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06756" w14:textId="77777777" w:rsidR="002C0298" w:rsidRDefault="00844C00">
      <w:pPr>
        <w:spacing w:after="115" w:line="259" w:lineRule="auto"/>
        <w:ind w:left="316" w:firstLine="0"/>
        <w:jc w:val="center"/>
      </w:pPr>
      <w:r>
        <w:rPr>
          <w:b/>
        </w:rPr>
        <w:t xml:space="preserve"> </w:t>
      </w:r>
    </w:p>
    <w:p w14:paraId="3BE901CB" w14:textId="161C3107" w:rsidR="002C0298" w:rsidRDefault="00123E84" w:rsidP="00712BC4">
      <w:pPr>
        <w:spacing w:after="235" w:line="259" w:lineRule="auto"/>
        <w:ind w:left="0" w:right="1438" w:firstLine="0"/>
        <w:jc w:val="center"/>
      </w:pPr>
      <w:r>
        <w:t xml:space="preserve">               </w:t>
      </w:r>
      <w:r w:rsidR="00712BC4">
        <w:t xml:space="preserve">               </w:t>
      </w:r>
      <w:r w:rsidR="007323EE">
        <w:rPr>
          <w:noProof/>
        </w:rPr>
        <w:drawing>
          <wp:inline distT="0" distB="0" distL="0" distR="0" wp14:anchorId="47EB99B4" wp14:editId="07A0FCA0">
            <wp:extent cx="2750515" cy="1292245"/>
            <wp:effectExtent l="0" t="0" r="0" b="0"/>
            <wp:docPr id="3" name="Picture 2" descr="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#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588" cy="13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2BC4">
        <w:t xml:space="preserve">         </w:t>
      </w:r>
    </w:p>
    <w:p w14:paraId="74F6A162" w14:textId="77777777" w:rsidR="002C0298" w:rsidRDefault="00844C00">
      <w:pPr>
        <w:spacing w:after="159" w:line="259" w:lineRule="auto"/>
        <w:ind w:left="348" w:firstLine="0"/>
        <w:jc w:val="center"/>
      </w:pPr>
      <w:r>
        <w:rPr>
          <w:b/>
          <w:sz w:val="36"/>
        </w:rPr>
        <w:t xml:space="preserve"> </w:t>
      </w:r>
    </w:p>
    <w:p w14:paraId="349A33B3" w14:textId="4A88FCB0" w:rsidR="002C0298" w:rsidRDefault="00E40160" w:rsidP="00712BC4">
      <w:pPr>
        <w:spacing w:after="159" w:line="259" w:lineRule="auto"/>
        <w:jc w:val="center"/>
      </w:pPr>
      <w:r>
        <w:rPr>
          <w:b/>
          <w:sz w:val="36"/>
        </w:rPr>
        <w:t>Engineering</w:t>
      </w:r>
    </w:p>
    <w:p w14:paraId="1ABE20B0" w14:textId="3BF2A489" w:rsidR="002C0298" w:rsidRDefault="002C0298" w:rsidP="007E121E">
      <w:pPr>
        <w:spacing w:after="159" w:line="259" w:lineRule="auto"/>
        <w:ind w:left="348" w:firstLine="0"/>
        <w:jc w:val="center"/>
      </w:pPr>
    </w:p>
    <w:p w14:paraId="0AF8BE6E" w14:textId="0F98C29C" w:rsidR="002C0298" w:rsidRDefault="007E314C" w:rsidP="007E121E">
      <w:pPr>
        <w:spacing w:after="161" w:line="259" w:lineRule="auto"/>
        <w:jc w:val="center"/>
      </w:pPr>
      <w:r>
        <w:rPr>
          <w:b/>
          <w:sz w:val="36"/>
        </w:rPr>
        <w:t xml:space="preserve">Request for Proposal </w:t>
      </w:r>
    </w:p>
    <w:p w14:paraId="50137B07" w14:textId="32F3A70E" w:rsidR="002C0298" w:rsidRPr="00743B89" w:rsidRDefault="000161B0" w:rsidP="007E121E">
      <w:pPr>
        <w:spacing w:after="161" w:line="259" w:lineRule="auto"/>
        <w:ind w:left="265" w:firstLine="0"/>
        <w:jc w:val="center"/>
        <w:rPr>
          <w:b/>
          <w:sz w:val="36"/>
        </w:rPr>
      </w:pPr>
      <w:r>
        <w:rPr>
          <w:b/>
          <w:sz w:val="36"/>
        </w:rPr>
        <w:t>Midway Marina</w:t>
      </w:r>
      <w:r w:rsidR="00A633D4">
        <w:rPr>
          <w:b/>
          <w:sz w:val="36"/>
        </w:rPr>
        <w:t xml:space="preserve"> – CPF WIFI Project</w:t>
      </w:r>
    </w:p>
    <w:p w14:paraId="16639A7B" w14:textId="66149AD7" w:rsidR="002C0298" w:rsidRDefault="002C0298" w:rsidP="00B41EAB">
      <w:pPr>
        <w:spacing w:line="371" w:lineRule="auto"/>
        <w:ind w:left="4952" w:right="4622" w:firstLine="0"/>
        <w:jc w:val="center"/>
      </w:pPr>
    </w:p>
    <w:p w14:paraId="062A197C" w14:textId="3F850F55" w:rsidR="002C0298" w:rsidRDefault="002C0298" w:rsidP="00123E84">
      <w:pPr>
        <w:spacing w:after="119" w:line="259" w:lineRule="auto"/>
        <w:ind w:left="330" w:firstLine="0"/>
        <w:jc w:val="center"/>
      </w:pPr>
    </w:p>
    <w:p w14:paraId="18205163" w14:textId="06E5B6B4" w:rsidR="002C0298" w:rsidRDefault="002C0298" w:rsidP="00123E84">
      <w:pPr>
        <w:spacing w:line="259" w:lineRule="auto"/>
        <w:ind w:left="321" w:firstLine="0"/>
        <w:jc w:val="center"/>
      </w:pPr>
    </w:p>
    <w:p w14:paraId="2ADF044E" w14:textId="7C6315D2" w:rsidR="002C0298" w:rsidRDefault="007323EE" w:rsidP="00123E84">
      <w:pPr>
        <w:spacing w:after="160" w:line="259" w:lineRule="auto"/>
        <w:ind w:right="6"/>
        <w:jc w:val="center"/>
      </w:pPr>
      <w:r>
        <w:rPr>
          <w:b/>
          <w:sz w:val="24"/>
        </w:rPr>
        <w:t>Christa Alexander</w:t>
      </w:r>
    </w:p>
    <w:p w14:paraId="48B4E6CC" w14:textId="70A09A81" w:rsidR="002C0298" w:rsidRPr="00B850A8" w:rsidRDefault="006D6A3E" w:rsidP="00123E84">
      <w:pPr>
        <w:spacing w:after="159" w:line="259" w:lineRule="auto"/>
        <w:jc w:val="center"/>
        <w:rPr>
          <w:color w:val="auto"/>
        </w:rPr>
      </w:pPr>
      <w:r>
        <w:rPr>
          <w:b/>
          <w:color w:val="auto"/>
          <w:sz w:val="24"/>
        </w:rPr>
        <w:t>President</w:t>
      </w:r>
    </w:p>
    <w:p w14:paraId="5F06FE5E" w14:textId="715B9A93" w:rsidR="002C0298" w:rsidRDefault="002C0298" w:rsidP="00B41EAB">
      <w:pPr>
        <w:spacing w:after="178" w:line="259" w:lineRule="auto"/>
        <w:ind w:left="321" w:firstLine="0"/>
        <w:jc w:val="center"/>
      </w:pPr>
    </w:p>
    <w:p w14:paraId="2A594952" w14:textId="6245E36D" w:rsidR="002C0298" w:rsidRDefault="002C0298" w:rsidP="00B41EAB">
      <w:pPr>
        <w:spacing w:line="259" w:lineRule="auto"/>
        <w:ind w:left="272" w:firstLine="0"/>
        <w:jc w:val="center"/>
      </w:pPr>
    </w:p>
    <w:p w14:paraId="3E5E9B37" w14:textId="2E32A756" w:rsidR="002C0298" w:rsidRDefault="002C0298" w:rsidP="00B41EAB">
      <w:pPr>
        <w:spacing w:line="259" w:lineRule="auto"/>
        <w:ind w:left="321" w:firstLine="0"/>
        <w:jc w:val="center"/>
      </w:pPr>
    </w:p>
    <w:p w14:paraId="4E75714F" w14:textId="684A66CE" w:rsidR="002C0298" w:rsidRDefault="002C0298" w:rsidP="00B41EAB">
      <w:pPr>
        <w:spacing w:line="259" w:lineRule="auto"/>
        <w:ind w:left="321" w:firstLine="0"/>
        <w:jc w:val="center"/>
      </w:pPr>
    </w:p>
    <w:p w14:paraId="0A88C5DC" w14:textId="0956E181" w:rsidR="002C0298" w:rsidRDefault="002C0298" w:rsidP="00B41EAB">
      <w:pPr>
        <w:spacing w:line="259" w:lineRule="auto"/>
        <w:ind w:left="321" w:firstLine="0"/>
        <w:jc w:val="center"/>
      </w:pPr>
    </w:p>
    <w:p w14:paraId="3C1B3A73" w14:textId="6515BE38" w:rsidR="002C0298" w:rsidRDefault="002C0298" w:rsidP="00B41EAB">
      <w:pPr>
        <w:spacing w:line="259" w:lineRule="auto"/>
        <w:ind w:left="321" w:firstLine="0"/>
        <w:jc w:val="center"/>
      </w:pPr>
    </w:p>
    <w:p w14:paraId="68515B70" w14:textId="77777777" w:rsidR="00F34FE7" w:rsidRDefault="00F34FE7" w:rsidP="00B41EAB">
      <w:pPr>
        <w:spacing w:line="259" w:lineRule="auto"/>
        <w:ind w:left="321" w:firstLine="0"/>
        <w:jc w:val="center"/>
        <w:rPr>
          <w:b/>
          <w:sz w:val="24"/>
        </w:rPr>
      </w:pPr>
    </w:p>
    <w:p w14:paraId="398FE7BD" w14:textId="77777777" w:rsidR="00F34FE7" w:rsidRDefault="00F34FE7" w:rsidP="00B41EAB">
      <w:pPr>
        <w:spacing w:line="259" w:lineRule="auto"/>
        <w:ind w:left="321" w:firstLine="0"/>
        <w:jc w:val="center"/>
        <w:rPr>
          <w:b/>
          <w:sz w:val="24"/>
        </w:rPr>
      </w:pPr>
    </w:p>
    <w:p w14:paraId="5E77B76B" w14:textId="77777777" w:rsidR="00F34FE7" w:rsidRDefault="00F34FE7" w:rsidP="00B41EAB">
      <w:pPr>
        <w:spacing w:line="259" w:lineRule="auto"/>
        <w:ind w:left="321" w:firstLine="0"/>
        <w:jc w:val="center"/>
        <w:rPr>
          <w:b/>
          <w:sz w:val="24"/>
        </w:rPr>
      </w:pPr>
    </w:p>
    <w:p w14:paraId="5A50C6FB" w14:textId="77777777" w:rsidR="00F34FE7" w:rsidRDefault="00F34FE7" w:rsidP="00B41EAB">
      <w:pPr>
        <w:spacing w:line="259" w:lineRule="auto"/>
        <w:ind w:left="321" w:firstLine="0"/>
        <w:jc w:val="center"/>
        <w:rPr>
          <w:b/>
          <w:sz w:val="24"/>
        </w:rPr>
      </w:pPr>
    </w:p>
    <w:p w14:paraId="7B9E2A16" w14:textId="0E2F5891" w:rsidR="002C0298" w:rsidRDefault="002C0298" w:rsidP="00B41EAB">
      <w:pPr>
        <w:spacing w:line="259" w:lineRule="auto"/>
        <w:ind w:left="321" w:firstLine="0"/>
        <w:jc w:val="center"/>
      </w:pPr>
    </w:p>
    <w:p w14:paraId="7DC185CD" w14:textId="49656D92" w:rsidR="002C0298" w:rsidRDefault="002C0298" w:rsidP="00B41EAB">
      <w:pPr>
        <w:spacing w:line="259" w:lineRule="auto"/>
        <w:ind w:left="321" w:firstLine="0"/>
        <w:jc w:val="center"/>
      </w:pPr>
    </w:p>
    <w:p w14:paraId="0436F466" w14:textId="2A2FD23B" w:rsidR="002C0298" w:rsidRDefault="00E668F3" w:rsidP="00E668F3">
      <w:pPr>
        <w:spacing w:after="160" w:line="259" w:lineRule="auto"/>
        <w:ind w:left="278"/>
      </w:pPr>
      <w:r>
        <w:rPr>
          <w:b/>
          <w:sz w:val="24"/>
        </w:rPr>
        <w:t xml:space="preserve">                                                                  </w:t>
      </w:r>
      <w:r w:rsidR="000161B0">
        <w:rPr>
          <w:b/>
          <w:sz w:val="24"/>
        </w:rPr>
        <w:t>July 20, 2026</w:t>
      </w:r>
    </w:p>
    <w:p w14:paraId="4B4AA853" w14:textId="77777777" w:rsidR="002C0298" w:rsidRDefault="00844C00">
      <w:pPr>
        <w:spacing w:after="178" w:line="259" w:lineRule="auto"/>
        <w:ind w:left="321" w:firstLine="0"/>
        <w:jc w:val="center"/>
      </w:pPr>
      <w:r>
        <w:rPr>
          <w:b/>
          <w:sz w:val="24"/>
        </w:rPr>
        <w:t xml:space="preserve"> </w:t>
      </w:r>
    </w:p>
    <w:p w14:paraId="2A43D0D0" w14:textId="77777777" w:rsidR="00743B89" w:rsidRDefault="00743B89">
      <w:pPr>
        <w:spacing w:after="160" w:line="259" w:lineRule="auto"/>
        <w:ind w:left="0" w:firstLine="0"/>
        <w:rPr>
          <w:sz w:val="26"/>
        </w:rPr>
      </w:pPr>
      <w:r>
        <w:rPr>
          <w:sz w:val="26"/>
        </w:rPr>
        <w:br w:type="page"/>
      </w:r>
    </w:p>
    <w:p w14:paraId="0A2845A2" w14:textId="17F8438A" w:rsidR="002C0298" w:rsidRDefault="00844C00">
      <w:pPr>
        <w:spacing w:line="259" w:lineRule="auto"/>
        <w:ind w:left="261" w:firstLine="0"/>
        <w:jc w:val="center"/>
      </w:pPr>
      <w:r>
        <w:rPr>
          <w:sz w:val="26"/>
        </w:rPr>
        <w:lastRenderedPageBreak/>
        <w:t xml:space="preserve">INTRODUCTION, OVERVIEW, AND APPROACH </w:t>
      </w:r>
    </w:p>
    <w:p w14:paraId="46040449" w14:textId="77777777" w:rsidR="002C0298" w:rsidRDefault="00844C00">
      <w:pPr>
        <w:spacing w:after="158" w:line="259" w:lineRule="auto"/>
        <w:ind w:left="272" w:firstLine="0"/>
      </w:pPr>
      <w:r>
        <w:t xml:space="preserve"> </w:t>
      </w:r>
    </w:p>
    <w:p w14:paraId="3BE32064" w14:textId="5C105E3E" w:rsidR="00B850A8" w:rsidRDefault="006E3A7A" w:rsidP="00DB4D0B">
      <w:pPr>
        <w:spacing w:after="159" w:line="259" w:lineRule="auto"/>
        <w:ind w:left="257" w:right="592" w:firstLine="0"/>
      </w:pPr>
      <w:r>
        <w:rPr>
          <w:rFonts w:asciiTheme="minorHAnsi" w:hAnsiTheme="minorHAnsi" w:cstheme="minorHAnsi"/>
          <w:b/>
        </w:rPr>
        <w:t xml:space="preserve">Fulton Telephone Company, Inc. </w:t>
      </w:r>
      <w:r w:rsidR="00B41EAB" w:rsidRPr="007E121E">
        <w:rPr>
          <w:rFonts w:asciiTheme="minorHAnsi" w:hAnsiTheme="minorHAnsi" w:cstheme="minorHAnsi"/>
          <w:b/>
        </w:rPr>
        <w:t xml:space="preserve">d/b/a </w:t>
      </w:r>
      <w:r>
        <w:rPr>
          <w:rFonts w:asciiTheme="minorHAnsi" w:hAnsiTheme="minorHAnsi" w:cstheme="minorHAnsi"/>
          <w:b/>
        </w:rPr>
        <w:t xml:space="preserve">Arriva </w:t>
      </w:r>
      <w:r w:rsidR="000F69B3" w:rsidRPr="007E121E">
        <w:rPr>
          <w:rFonts w:asciiTheme="minorHAnsi" w:hAnsiTheme="minorHAnsi" w:cstheme="minorHAnsi"/>
        </w:rPr>
        <w:t>a</w:t>
      </w:r>
      <w:r w:rsidR="00576711">
        <w:t>n internet service provider</w:t>
      </w:r>
      <w:r w:rsidR="005D1C4C">
        <w:t>,</w:t>
      </w:r>
      <w:r w:rsidR="00576711">
        <w:t xml:space="preserve"> </w:t>
      </w:r>
      <w:r w:rsidR="000F69B3">
        <w:t xml:space="preserve">is seeking </w:t>
      </w:r>
      <w:r w:rsidR="00B1112E">
        <w:t>proposal</w:t>
      </w:r>
      <w:r w:rsidR="000F69B3">
        <w:t xml:space="preserve">s to identify appropriate vendor to </w:t>
      </w:r>
      <w:r w:rsidR="00A73056">
        <w:t xml:space="preserve">complete field work, </w:t>
      </w:r>
      <w:r w:rsidR="004C47C9">
        <w:t>engineering design</w:t>
      </w:r>
      <w:r w:rsidR="00A73056">
        <w:t>,</w:t>
      </w:r>
      <w:r w:rsidR="004C47C9">
        <w:t xml:space="preserve"> environmental assessment for</w:t>
      </w:r>
      <w:r w:rsidR="000F69B3">
        <w:t xml:space="preserve"> fiber routes</w:t>
      </w:r>
      <w:r w:rsidR="00A73056">
        <w:t>, site surveys fo</w:t>
      </w:r>
      <w:r w:rsidR="004C47C9">
        <w:t>r placement of the WIFI access points</w:t>
      </w:r>
      <w:r w:rsidR="00A73056">
        <w:t xml:space="preserve">, inspection and project management for life of project including </w:t>
      </w:r>
      <w:bookmarkStart w:id="0" w:name="_Hlk205463656"/>
      <w:r w:rsidR="00A73056">
        <w:t>providing all documentation to satisfy CPF WIFI NOFO requirements for the project.</w:t>
      </w:r>
      <w:r w:rsidR="000F69B3">
        <w:t xml:space="preserve"> </w:t>
      </w:r>
    </w:p>
    <w:bookmarkEnd w:id="0"/>
    <w:p w14:paraId="652F941A" w14:textId="77777777" w:rsidR="002C0298" w:rsidRDefault="00844C00">
      <w:pPr>
        <w:spacing w:line="259" w:lineRule="auto"/>
        <w:ind w:left="272" w:firstLine="0"/>
      </w:pPr>
      <w:r>
        <w:t xml:space="preserve"> </w:t>
      </w:r>
    </w:p>
    <w:p w14:paraId="6D51A12E" w14:textId="77777777" w:rsidR="002C0298" w:rsidRDefault="00844C00">
      <w:pPr>
        <w:spacing w:after="7" w:line="249" w:lineRule="auto"/>
        <w:ind w:left="267"/>
      </w:pPr>
      <w:r>
        <w:rPr>
          <w:b/>
        </w:rPr>
        <w:t xml:space="preserve">Summary of Project:  </w:t>
      </w:r>
    </w:p>
    <w:p w14:paraId="6FA14596" w14:textId="77777777" w:rsidR="002C0298" w:rsidRDefault="00844C00">
      <w:pPr>
        <w:spacing w:line="259" w:lineRule="auto"/>
        <w:ind w:left="272" w:firstLine="0"/>
      </w:pPr>
      <w:r>
        <w:rPr>
          <w:b/>
        </w:rPr>
        <w:t xml:space="preserve"> </w:t>
      </w:r>
    </w:p>
    <w:p w14:paraId="2C2A2642" w14:textId="6417E0DD" w:rsidR="002C0298" w:rsidRDefault="00A73056" w:rsidP="00A73056">
      <w:pPr>
        <w:spacing w:after="159" w:line="259" w:lineRule="auto"/>
        <w:ind w:left="257" w:right="592" w:firstLine="0"/>
      </w:pPr>
      <w:r>
        <w:t xml:space="preserve">Engineer required to deploy field survey team utilizing </w:t>
      </w:r>
      <w:r w:rsidR="00183E84">
        <w:t xml:space="preserve"> field techniques achieving an absolute accuracy of +/- 0.1’and a ground based current street view image viewer with </w:t>
      </w:r>
      <w:r>
        <w:t>design</w:t>
      </w:r>
      <w:r w:rsidR="00183E84">
        <w:t>s completed</w:t>
      </w:r>
      <w:r>
        <w:t xml:space="preserve"> in CAD, create permits and manage </w:t>
      </w:r>
      <w:r w:rsidR="00183E84">
        <w:t xml:space="preserve">the </w:t>
      </w:r>
      <w:r>
        <w:t xml:space="preserve">process of approvals with various </w:t>
      </w:r>
      <w:r w:rsidR="00183E84">
        <w:t xml:space="preserve">permitting </w:t>
      </w:r>
      <w:r>
        <w:t xml:space="preserve">agencies, </w:t>
      </w:r>
      <w:r w:rsidR="00A01B16">
        <w:t xml:space="preserve">manage </w:t>
      </w:r>
      <w:r w:rsidR="00E03F3B">
        <w:t xml:space="preserve">multiple quotes on materials and comparisons, </w:t>
      </w:r>
      <w:r>
        <w:t xml:space="preserve">project manage contractor selection process and entire construction project providing weekly updates and constant communication with both </w:t>
      </w:r>
      <w:r w:rsidR="003406EA">
        <w:t>Arriva</w:t>
      </w:r>
      <w:r>
        <w:t xml:space="preserve"> and the CPF WIFI funding agency.  </w:t>
      </w:r>
      <w:proofErr w:type="gramStart"/>
      <w:r w:rsidR="008102C1">
        <w:t>Engineer</w:t>
      </w:r>
      <w:proofErr w:type="gramEnd"/>
      <w:r w:rsidR="008102C1" w:rsidRPr="008102C1">
        <w:t xml:space="preserve"> will be required to prepare a broad environmental assessment of the fiber project that follows the NTIA’s 7 CFR 1970 and NEPA standards.  The project is in </w:t>
      </w:r>
      <w:r w:rsidR="003347EA">
        <w:t>Itawamba</w:t>
      </w:r>
      <w:r w:rsidR="008102C1" w:rsidRPr="008102C1">
        <w:t xml:space="preserve"> County, MS and consists of</w:t>
      </w:r>
      <w:r w:rsidR="00832F69">
        <w:t xml:space="preserve"> </w:t>
      </w:r>
      <w:r w:rsidR="0046725A">
        <w:t>utilizing existing</w:t>
      </w:r>
      <w:r w:rsidR="00832F69">
        <w:t xml:space="preserve"> </w:t>
      </w:r>
      <w:r w:rsidR="007345D2">
        <w:t>underground fiber</w:t>
      </w:r>
      <w:r w:rsidR="0046725A">
        <w:t>, adding handholes and splice cases where needed</w:t>
      </w:r>
      <w:r w:rsidR="007345D2">
        <w:t xml:space="preserve"> and</w:t>
      </w:r>
      <w:r w:rsidR="008102C1" w:rsidRPr="008102C1">
        <w:t xml:space="preserve"> drop placement and installation of </w:t>
      </w:r>
      <w:r w:rsidR="00E967B1">
        <w:t xml:space="preserve">eight (8) </w:t>
      </w:r>
      <w:r w:rsidR="008102C1" w:rsidRPr="008102C1">
        <w:t>WIFI access point</w:t>
      </w:r>
      <w:r w:rsidR="00DC4F38">
        <w:t>s</w:t>
      </w:r>
      <w:r w:rsidR="008102C1" w:rsidRPr="008102C1">
        <w:t>.</w:t>
      </w:r>
      <w:r w:rsidR="0016639F">
        <w:t xml:space="preserve"> </w:t>
      </w:r>
      <w:proofErr w:type="gramStart"/>
      <w:r>
        <w:t>Engineer</w:t>
      </w:r>
      <w:proofErr w:type="gramEnd"/>
      <w:r>
        <w:t xml:space="preserve"> must complete site survey at location for WIFI Access point placement.  </w:t>
      </w:r>
      <w:r w:rsidR="0016639F">
        <w:t xml:space="preserve"> As part of the engineering service, </w:t>
      </w:r>
      <w:r w:rsidR="00E57FB8">
        <w:t>it will be required that the engineer remain engaged for the entirety of the project</w:t>
      </w:r>
      <w:r w:rsidRPr="00A73056">
        <w:t xml:space="preserve"> </w:t>
      </w:r>
      <w:r>
        <w:t xml:space="preserve">providing all documentation to satisfy CPF WIFI NOFO requirements for the </w:t>
      </w:r>
      <w:r w:rsidR="00183E84">
        <w:t>project and</w:t>
      </w:r>
      <w:r w:rsidR="00E57FB8">
        <w:t xml:space="preserve"> </w:t>
      </w:r>
      <w:r w:rsidR="009D6DA0">
        <w:t xml:space="preserve">complete a </w:t>
      </w:r>
      <w:r w:rsidR="00E57FB8">
        <w:t xml:space="preserve">final inspection </w:t>
      </w:r>
      <w:r w:rsidR="00FD0F46">
        <w:t xml:space="preserve">upon </w:t>
      </w:r>
      <w:r w:rsidR="004670AD">
        <w:t>turn up.</w:t>
      </w:r>
    </w:p>
    <w:p w14:paraId="2068A49B" w14:textId="77777777" w:rsidR="00D0035C" w:rsidRPr="000F2344" w:rsidRDefault="00D0035C">
      <w:pPr>
        <w:spacing w:after="5" w:line="249" w:lineRule="auto"/>
        <w:ind w:left="257" w:firstLine="0"/>
        <w:rPr>
          <w:b/>
          <w:bCs/>
        </w:rPr>
      </w:pPr>
    </w:p>
    <w:p w14:paraId="3C203A41" w14:textId="27B94C81" w:rsidR="00D0035C" w:rsidRPr="00803CA2" w:rsidRDefault="00B1112E" w:rsidP="000F2344">
      <w:pPr>
        <w:spacing w:after="5" w:line="249" w:lineRule="auto"/>
        <w:ind w:left="257" w:firstLine="0"/>
        <w:rPr>
          <w:b/>
          <w:bCs/>
        </w:rPr>
      </w:pPr>
      <w:r w:rsidRPr="00803CA2">
        <w:rPr>
          <w:b/>
          <w:bCs/>
        </w:rPr>
        <w:t>Proposal</w:t>
      </w:r>
      <w:r w:rsidR="00D0035C" w:rsidRPr="00803CA2">
        <w:rPr>
          <w:b/>
          <w:bCs/>
        </w:rPr>
        <w:t>s should be submitted to:</w:t>
      </w:r>
    </w:p>
    <w:p w14:paraId="2D601ACF" w14:textId="3C66F980" w:rsidR="00D0035C" w:rsidRDefault="00126228" w:rsidP="000F2344">
      <w:pPr>
        <w:ind w:left="267" w:right="14"/>
      </w:pPr>
      <w:bookmarkStart w:id="1" w:name="_Hlk186710580"/>
      <w:r>
        <w:t>Christa Alexander</w:t>
      </w:r>
    </w:p>
    <w:p w14:paraId="73370340" w14:textId="3D731E8E" w:rsidR="00803CA2" w:rsidRPr="00221DDC" w:rsidRDefault="00916A7E" w:rsidP="000F2344">
      <w:pPr>
        <w:ind w:left="267" w:right="14"/>
      </w:pPr>
      <w:r w:rsidRPr="00400995">
        <w:t xml:space="preserve">Email: </w:t>
      </w:r>
      <w:r w:rsidR="00126228">
        <w:t>calexander@goarriva.</w:t>
      </w:r>
      <w:r w:rsidR="00B36E54">
        <w:t>com</w:t>
      </w:r>
    </w:p>
    <w:p w14:paraId="363DF5BC" w14:textId="2084A397" w:rsidR="00916A7E" w:rsidRPr="00400995" w:rsidRDefault="00916A7E">
      <w:pPr>
        <w:spacing w:after="5" w:line="249" w:lineRule="auto"/>
        <w:ind w:left="257" w:firstLine="0"/>
      </w:pPr>
    </w:p>
    <w:bookmarkEnd w:id="1"/>
    <w:p w14:paraId="375549BC" w14:textId="7A73B561" w:rsidR="00D0035C" w:rsidRPr="00400995" w:rsidRDefault="00D0035C">
      <w:pPr>
        <w:spacing w:after="5" w:line="249" w:lineRule="auto"/>
        <w:ind w:left="257" w:firstLine="0"/>
      </w:pPr>
    </w:p>
    <w:p w14:paraId="288F870D" w14:textId="2705B5BC" w:rsidR="00D0035C" w:rsidRPr="002F5B9A" w:rsidRDefault="002F5B9A">
      <w:pPr>
        <w:spacing w:after="5" w:line="249" w:lineRule="auto"/>
        <w:ind w:left="257" w:firstLine="0"/>
      </w:pPr>
      <w:r w:rsidRPr="002F5B9A">
        <w:rPr>
          <w:b/>
          <w:bCs/>
        </w:rPr>
        <w:t xml:space="preserve">All </w:t>
      </w:r>
      <w:r w:rsidR="00B1112E">
        <w:rPr>
          <w:b/>
          <w:bCs/>
        </w:rPr>
        <w:t>proposal</w:t>
      </w:r>
      <w:r w:rsidRPr="002F5B9A">
        <w:rPr>
          <w:b/>
          <w:bCs/>
        </w:rPr>
        <w:t>s must be rec</w:t>
      </w:r>
      <w:r>
        <w:rPr>
          <w:b/>
          <w:bCs/>
        </w:rPr>
        <w:t xml:space="preserve">eived by </w:t>
      </w:r>
      <w:r w:rsidR="00832F69">
        <w:rPr>
          <w:b/>
          <w:bCs/>
        </w:rPr>
        <w:t>August</w:t>
      </w:r>
      <w:r w:rsidR="007E3AB1">
        <w:rPr>
          <w:b/>
          <w:bCs/>
        </w:rPr>
        <w:t xml:space="preserve"> </w:t>
      </w:r>
      <w:r w:rsidR="002F5FAA">
        <w:rPr>
          <w:b/>
          <w:bCs/>
        </w:rPr>
        <w:t>4</w:t>
      </w:r>
      <w:r w:rsidR="007E3AB1">
        <w:rPr>
          <w:b/>
          <w:bCs/>
        </w:rPr>
        <w:t>, 202</w:t>
      </w:r>
      <w:r w:rsidR="002F5FAA">
        <w:rPr>
          <w:b/>
          <w:bCs/>
        </w:rPr>
        <w:t>6</w:t>
      </w:r>
    </w:p>
    <w:p w14:paraId="73D70E4F" w14:textId="77777777" w:rsidR="002C0298" w:rsidRPr="002F5B9A" w:rsidRDefault="00844C00">
      <w:pPr>
        <w:spacing w:line="259" w:lineRule="auto"/>
        <w:ind w:left="272" w:firstLine="0"/>
      </w:pPr>
      <w:r w:rsidRPr="002F5B9A">
        <w:rPr>
          <w:b/>
        </w:rPr>
        <w:t xml:space="preserve"> </w:t>
      </w:r>
    </w:p>
    <w:p w14:paraId="4B0CE61B" w14:textId="77777777" w:rsidR="002C0298" w:rsidRDefault="00844C00">
      <w:pPr>
        <w:spacing w:after="7" w:line="249" w:lineRule="auto"/>
        <w:ind w:left="267"/>
      </w:pPr>
      <w:r>
        <w:rPr>
          <w:b/>
        </w:rPr>
        <w:t xml:space="preserve">Question/Inquiry Process  </w:t>
      </w:r>
    </w:p>
    <w:p w14:paraId="48E47958" w14:textId="77777777" w:rsidR="002C0298" w:rsidRDefault="00844C00">
      <w:pPr>
        <w:spacing w:line="259" w:lineRule="auto"/>
        <w:ind w:left="272" w:firstLine="0"/>
      </w:pPr>
      <w:r>
        <w:t xml:space="preserve"> </w:t>
      </w:r>
    </w:p>
    <w:p w14:paraId="000FEF27" w14:textId="2FF3DCF4" w:rsidR="002C0298" w:rsidRDefault="00844C00">
      <w:pPr>
        <w:ind w:left="267" w:right="14"/>
      </w:pPr>
      <w:r>
        <w:t xml:space="preserve">All inquiries and questions related to this </w:t>
      </w:r>
      <w:r w:rsidR="007E3AB1">
        <w:t>RFP</w:t>
      </w:r>
      <w:r>
        <w:t xml:space="preserve"> must be directed IN WRITING via email to:  </w:t>
      </w:r>
    </w:p>
    <w:p w14:paraId="7E5657E6" w14:textId="77777777" w:rsidR="002C0298" w:rsidRDefault="00844C00" w:rsidP="000F2344">
      <w:pPr>
        <w:ind w:left="267" w:right="14"/>
      </w:pPr>
      <w:r>
        <w:t xml:space="preserve"> </w:t>
      </w:r>
    </w:p>
    <w:p w14:paraId="04F593FA" w14:textId="2EAD1B32" w:rsidR="00FB631E" w:rsidRDefault="00B36E54" w:rsidP="000F2344">
      <w:pPr>
        <w:ind w:left="267" w:right="14"/>
      </w:pPr>
      <w:r>
        <w:t>Christa Alexander</w:t>
      </w:r>
    </w:p>
    <w:p w14:paraId="5C3A9BC9" w14:textId="005B0F82" w:rsidR="00FB631E" w:rsidRPr="00221DDC" w:rsidRDefault="00FB631E" w:rsidP="000F2344">
      <w:pPr>
        <w:ind w:left="267" w:right="14"/>
      </w:pPr>
      <w:r w:rsidRPr="00400995">
        <w:t xml:space="preserve">Email: </w:t>
      </w:r>
      <w:r w:rsidR="00B36E54">
        <w:t>calexander@goarriva.com</w:t>
      </w:r>
    </w:p>
    <w:p w14:paraId="6C3E3A3B" w14:textId="77777777" w:rsidR="00DB4D0B" w:rsidRDefault="00DB4D0B">
      <w:pPr>
        <w:spacing w:line="259" w:lineRule="auto"/>
        <w:ind w:left="272" w:firstLine="0"/>
      </w:pPr>
    </w:p>
    <w:p w14:paraId="5F09B2C7" w14:textId="6AC8D857" w:rsidR="002C0298" w:rsidRDefault="00844C00">
      <w:pPr>
        <w:ind w:left="267" w:right="14"/>
      </w:pPr>
      <w:r>
        <w:t xml:space="preserve">  </w:t>
      </w:r>
    </w:p>
    <w:p w14:paraId="121C5B15" w14:textId="77777777" w:rsidR="002C0298" w:rsidRDefault="00844C00">
      <w:pPr>
        <w:spacing w:line="259" w:lineRule="auto"/>
        <w:ind w:left="272" w:firstLine="0"/>
      </w:pPr>
      <w:r>
        <w:t xml:space="preserve"> </w:t>
      </w:r>
    </w:p>
    <w:p w14:paraId="6AD7E904" w14:textId="77777777" w:rsidR="00D0035C" w:rsidRDefault="00D0035C">
      <w:pPr>
        <w:spacing w:after="7" w:line="249" w:lineRule="auto"/>
        <w:ind w:left="267"/>
        <w:rPr>
          <w:b/>
        </w:rPr>
      </w:pPr>
    </w:p>
    <w:p w14:paraId="13C686C9" w14:textId="77777777" w:rsidR="00D0035C" w:rsidRDefault="00D0035C">
      <w:pPr>
        <w:spacing w:after="7" w:line="249" w:lineRule="auto"/>
        <w:ind w:left="267"/>
        <w:rPr>
          <w:b/>
        </w:rPr>
      </w:pPr>
    </w:p>
    <w:p w14:paraId="10E6D8B5" w14:textId="77777777" w:rsidR="005E0DBB" w:rsidRDefault="005E0DBB">
      <w:pPr>
        <w:spacing w:after="160" w:line="259" w:lineRule="auto"/>
        <w:ind w:left="0" w:firstLine="0"/>
        <w:rPr>
          <w:b/>
        </w:rPr>
      </w:pPr>
      <w:r>
        <w:rPr>
          <w:b/>
        </w:rPr>
        <w:br w:type="page"/>
      </w:r>
    </w:p>
    <w:p w14:paraId="64DEDF7C" w14:textId="6548F8CD" w:rsidR="002C0298" w:rsidRDefault="00B1112E">
      <w:pPr>
        <w:spacing w:after="7" w:line="249" w:lineRule="auto"/>
        <w:ind w:left="267"/>
      </w:pPr>
      <w:r>
        <w:rPr>
          <w:b/>
        </w:rPr>
        <w:t>Proposal</w:t>
      </w:r>
      <w:r w:rsidR="00844C00">
        <w:rPr>
          <w:b/>
        </w:rPr>
        <w:t xml:space="preserve"> Requirements </w:t>
      </w:r>
    </w:p>
    <w:p w14:paraId="5530945A" w14:textId="77777777" w:rsidR="002C0298" w:rsidRDefault="00844C00">
      <w:pPr>
        <w:spacing w:line="259" w:lineRule="auto"/>
        <w:ind w:left="272" w:firstLine="0"/>
      </w:pPr>
      <w:r>
        <w:t xml:space="preserve"> </w:t>
      </w:r>
    </w:p>
    <w:p w14:paraId="43B827A6" w14:textId="6A103050" w:rsidR="002C0298" w:rsidRDefault="00D0035C">
      <w:pPr>
        <w:numPr>
          <w:ilvl w:val="0"/>
          <w:numId w:val="2"/>
        </w:numPr>
        <w:ind w:right="14" w:hanging="331"/>
      </w:pPr>
      <w:r>
        <w:t>Contract will be awarded based on the</w:t>
      </w:r>
      <w:r w:rsidR="00A73056">
        <w:t xml:space="preserve"> highest scoring </w:t>
      </w:r>
      <w:r w:rsidR="00907B31">
        <w:t>eligible candidate based on the scoring rubric included in the RFP.</w:t>
      </w:r>
    </w:p>
    <w:p w14:paraId="0AD5D4D0" w14:textId="77777777" w:rsidR="002C0298" w:rsidRDefault="00844C00">
      <w:pPr>
        <w:spacing w:line="259" w:lineRule="auto"/>
        <w:ind w:left="272" w:firstLine="0"/>
      </w:pPr>
      <w:r>
        <w:t xml:space="preserve"> </w:t>
      </w:r>
    </w:p>
    <w:p w14:paraId="4851EA4E" w14:textId="6A23A852" w:rsidR="002C0298" w:rsidRDefault="00844C00">
      <w:pPr>
        <w:numPr>
          <w:ilvl w:val="0"/>
          <w:numId w:val="2"/>
        </w:numPr>
        <w:ind w:right="14" w:hanging="331"/>
      </w:pPr>
      <w:r>
        <w:t xml:space="preserve">Where the </w:t>
      </w:r>
      <w:r w:rsidR="008B0F50">
        <w:t>Contractor</w:t>
      </w:r>
      <w:r>
        <w:t xml:space="preserve"> is requested to supply information, include that information in the body of the </w:t>
      </w:r>
      <w:r w:rsidR="00B1112E">
        <w:t>proposal</w:t>
      </w:r>
      <w:r>
        <w:t xml:space="preserve">, or reference it is an attachment.  </w:t>
      </w:r>
    </w:p>
    <w:p w14:paraId="09969BC4" w14:textId="77777777" w:rsidR="002C0298" w:rsidRDefault="00844C00">
      <w:pPr>
        <w:spacing w:line="259" w:lineRule="auto"/>
        <w:ind w:left="272" w:firstLine="0"/>
      </w:pPr>
      <w:r>
        <w:t xml:space="preserve"> </w:t>
      </w:r>
    </w:p>
    <w:p w14:paraId="0A3561B1" w14:textId="7BB6BDBC" w:rsidR="002C0298" w:rsidRDefault="00844C00">
      <w:pPr>
        <w:numPr>
          <w:ilvl w:val="0"/>
          <w:numId w:val="2"/>
        </w:numPr>
        <w:ind w:right="14" w:hanging="331"/>
      </w:pPr>
      <w:r>
        <w:t xml:space="preserve">A </w:t>
      </w:r>
      <w:r w:rsidR="008B0F50">
        <w:t>contractor</w:t>
      </w:r>
      <w:r>
        <w:t xml:space="preserve"> may withdraw its </w:t>
      </w:r>
      <w:r w:rsidR="00B1112E">
        <w:t>proposal</w:t>
      </w:r>
      <w:r>
        <w:t xml:space="preserve"> prior to the </w:t>
      </w:r>
      <w:r w:rsidR="00B70B18">
        <w:t>RFP</w:t>
      </w:r>
      <w:r>
        <w:t xml:space="preserve"> response deadline. </w:t>
      </w:r>
      <w:r w:rsidR="00B1112E">
        <w:t>Proposal</w:t>
      </w:r>
      <w:r>
        <w:t xml:space="preserve">s received after the deadline will not be considered. </w:t>
      </w:r>
      <w:r w:rsidR="00B1112E">
        <w:t>Proposal</w:t>
      </w:r>
      <w:r>
        <w:t xml:space="preserve">s will be reviewed internally at the convenience of </w:t>
      </w:r>
      <w:r w:rsidR="003406EA">
        <w:t>Arriva</w:t>
      </w:r>
      <w:r>
        <w:t xml:space="preserve">.  </w:t>
      </w:r>
    </w:p>
    <w:p w14:paraId="3CF17E7F" w14:textId="77777777" w:rsidR="002C0298" w:rsidRDefault="00844C00">
      <w:pPr>
        <w:spacing w:line="259" w:lineRule="auto"/>
        <w:ind w:left="272" w:firstLine="0"/>
      </w:pPr>
      <w:r>
        <w:t xml:space="preserve"> </w:t>
      </w:r>
    </w:p>
    <w:p w14:paraId="7F87FA98" w14:textId="22309D63" w:rsidR="002C0298" w:rsidRDefault="00844C00">
      <w:pPr>
        <w:numPr>
          <w:ilvl w:val="0"/>
          <w:numId w:val="2"/>
        </w:numPr>
        <w:ind w:right="14" w:hanging="331"/>
      </w:pPr>
      <w:r>
        <w:t xml:space="preserve">Notwithstanding any other provision of this </w:t>
      </w:r>
      <w:r w:rsidR="00E1266D">
        <w:t>RFP</w:t>
      </w:r>
      <w:r>
        <w:t xml:space="preserve">, </w:t>
      </w:r>
      <w:r w:rsidR="003406EA">
        <w:t>Arriva</w:t>
      </w:r>
      <w:r>
        <w:t xml:space="preserve"> expressly reserves the right to:  </w:t>
      </w:r>
    </w:p>
    <w:p w14:paraId="1EA5A197" w14:textId="77777777" w:rsidR="002C0298" w:rsidRDefault="00844C00">
      <w:pPr>
        <w:spacing w:line="259" w:lineRule="auto"/>
        <w:ind w:left="272" w:firstLine="0"/>
      </w:pPr>
      <w:r>
        <w:t xml:space="preserve"> </w:t>
      </w:r>
    </w:p>
    <w:p w14:paraId="5334E7CF" w14:textId="4B833C6A" w:rsidR="002C0298" w:rsidRDefault="00844C00">
      <w:pPr>
        <w:numPr>
          <w:ilvl w:val="2"/>
          <w:numId w:val="5"/>
        </w:numPr>
        <w:ind w:left="1213" w:right="14" w:hanging="221"/>
      </w:pPr>
      <w:r>
        <w:t xml:space="preserve">Conduct discussions with any or all Vendors for the purpose of clarification of </w:t>
      </w:r>
      <w:r w:rsidR="00B1112E">
        <w:t>proposal</w:t>
      </w:r>
      <w:r>
        <w:t xml:space="preserve">s.  </w:t>
      </w:r>
    </w:p>
    <w:p w14:paraId="2FADD4C1" w14:textId="77777777" w:rsidR="002C0298" w:rsidRDefault="00844C00">
      <w:pPr>
        <w:spacing w:line="259" w:lineRule="auto"/>
        <w:ind w:left="992" w:firstLine="0"/>
      </w:pPr>
      <w:r>
        <w:t xml:space="preserve"> </w:t>
      </w:r>
    </w:p>
    <w:p w14:paraId="3AC7C0D0" w14:textId="414F4E8E" w:rsidR="002C0298" w:rsidRDefault="00844C00">
      <w:pPr>
        <w:numPr>
          <w:ilvl w:val="2"/>
          <w:numId w:val="5"/>
        </w:numPr>
        <w:ind w:left="1213" w:right="14" w:hanging="221"/>
      </w:pPr>
      <w:r>
        <w:t xml:space="preserve">Waive, or decline to waive, any insignificant defect or informality in any </w:t>
      </w:r>
      <w:r w:rsidR="00B1112E">
        <w:t>proposal</w:t>
      </w:r>
      <w:r>
        <w:t xml:space="preserve"> or </w:t>
      </w:r>
      <w:r w:rsidR="00B1112E">
        <w:t>proposal</w:t>
      </w:r>
      <w:r>
        <w:t xml:space="preserve"> procedures.  </w:t>
      </w:r>
    </w:p>
    <w:p w14:paraId="1C3CB718" w14:textId="77777777" w:rsidR="002C0298" w:rsidRDefault="00844C00">
      <w:pPr>
        <w:spacing w:line="259" w:lineRule="auto"/>
        <w:ind w:left="992" w:firstLine="0"/>
      </w:pPr>
      <w:r>
        <w:t xml:space="preserve"> </w:t>
      </w:r>
    </w:p>
    <w:p w14:paraId="6048CACA" w14:textId="3571E13F" w:rsidR="002C0298" w:rsidRDefault="00844C00">
      <w:pPr>
        <w:numPr>
          <w:ilvl w:val="2"/>
          <w:numId w:val="5"/>
        </w:numPr>
        <w:ind w:left="1213" w:right="14" w:hanging="221"/>
      </w:pPr>
      <w:r>
        <w:t xml:space="preserve">Accept, reject, or negotiate any or all </w:t>
      </w:r>
      <w:r w:rsidR="00B1112E">
        <w:t>proposal</w:t>
      </w:r>
      <w:r>
        <w:t xml:space="preserve">s or the terms of any </w:t>
      </w:r>
      <w:r w:rsidR="00B1112E">
        <w:t>proposal</w:t>
      </w:r>
      <w:r>
        <w:t xml:space="preserve">, or any parts thereof, for the purpose of obtaining the best and final offer.  </w:t>
      </w:r>
    </w:p>
    <w:p w14:paraId="639894A0" w14:textId="77777777" w:rsidR="002C0298" w:rsidRDefault="00844C00">
      <w:pPr>
        <w:spacing w:line="259" w:lineRule="auto"/>
        <w:ind w:left="992" w:firstLine="0"/>
      </w:pPr>
      <w:r>
        <w:t xml:space="preserve"> </w:t>
      </w:r>
    </w:p>
    <w:p w14:paraId="6F8AB7E2" w14:textId="4B1D24F9" w:rsidR="002C0298" w:rsidRDefault="00844C00">
      <w:pPr>
        <w:numPr>
          <w:ilvl w:val="2"/>
          <w:numId w:val="5"/>
        </w:numPr>
        <w:ind w:left="1213" w:right="14" w:hanging="221"/>
      </w:pPr>
      <w:r>
        <w:t xml:space="preserve">Cancel or amend this </w:t>
      </w:r>
      <w:r w:rsidR="00B70B18">
        <w:t>RFP</w:t>
      </w:r>
      <w:r>
        <w:t xml:space="preserve"> or issue other requests for </w:t>
      </w:r>
      <w:r w:rsidR="00B1112E">
        <w:t>proposal</w:t>
      </w:r>
      <w:r>
        <w:t xml:space="preserve">s. </w:t>
      </w:r>
    </w:p>
    <w:p w14:paraId="37BD394F" w14:textId="77777777" w:rsidR="002C0298" w:rsidRDefault="00844C00">
      <w:pPr>
        <w:spacing w:line="259" w:lineRule="auto"/>
        <w:ind w:left="992" w:firstLine="0"/>
      </w:pPr>
      <w:r>
        <w:t xml:space="preserve"> </w:t>
      </w:r>
    </w:p>
    <w:p w14:paraId="714C6E3A" w14:textId="11511D0E" w:rsidR="002C0298" w:rsidRDefault="00844C00">
      <w:pPr>
        <w:numPr>
          <w:ilvl w:val="2"/>
          <w:numId w:val="5"/>
        </w:numPr>
        <w:ind w:left="1213" w:right="14" w:hanging="221"/>
      </w:pPr>
      <w:r>
        <w:t xml:space="preserve">Select a vendor(s) based on </w:t>
      </w:r>
      <w:r w:rsidR="003406EA">
        <w:t>Arriva</w:t>
      </w:r>
      <w:r>
        <w:t xml:space="preserve">’s analysis and evaluation of </w:t>
      </w:r>
      <w:r w:rsidR="00B1112E">
        <w:t>proposal</w:t>
      </w:r>
      <w:r>
        <w:t xml:space="preserve">s submitted. </w:t>
      </w:r>
      <w:r w:rsidR="003406EA">
        <w:t>Arriva</w:t>
      </w:r>
      <w:r>
        <w:t xml:space="preserve"> reserves the right to request presentations of </w:t>
      </w:r>
      <w:r w:rsidR="00B1112E">
        <w:t>proposal</w:t>
      </w:r>
      <w:r>
        <w:t xml:space="preserve">s if </w:t>
      </w:r>
      <w:r w:rsidR="003406EA">
        <w:t>Arriva</w:t>
      </w:r>
      <w:r>
        <w:t xml:space="preserve"> feels further information is appropriate to the decision-making process.  </w:t>
      </w:r>
    </w:p>
    <w:p w14:paraId="1C2DA1CE" w14:textId="77777777" w:rsidR="002C0298" w:rsidRDefault="00844C00">
      <w:pPr>
        <w:spacing w:line="259" w:lineRule="auto"/>
        <w:ind w:left="272" w:firstLine="0"/>
      </w:pPr>
      <w:r>
        <w:t xml:space="preserve"> </w:t>
      </w:r>
    </w:p>
    <w:p w14:paraId="1DA523B2" w14:textId="53D654E3" w:rsidR="002C0298" w:rsidRDefault="00844C00">
      <w:pPr>
        <w:numPr>
          <w:ilvl w:val="2"/>
          <w:numId w:val="5"/>
        </w:numPr>
        <w:ind w:left="1213" w:right="14" w:hanging="221"/>
      </w:pPr>
      <w:r>
        <w:t xml:space="preserve">Select no </w:t>
      </w:r>
      <w:r w:rsidR="00B1112E">
        <w:t>proposal</w:t>
      </w:r>
      <w:r>
        <w:t xml:space="preserve">s at all.  </w:t>
      </w:r>
    </w:p>
    <w:p w14:paraId="63571E8E" w14:textId="77777777" w:rsidR="002C0298" w:rsidRDefault="00844C00">
      <w:pPr>
        <w:spacing w:line="259" w:lineRule="auto"/>
        <w:ind w:left="272" w:firstLine="0"/>
      </w:pPr>
      <w:r>
        <w:t xml:space="preserve"> </w:t>
      </w:r>
    </w:p>
    <w:p w14:paraId="203C24F3" w14:textId="77777777" w:rsidR="002C0298" w:rsidRDefault="00844C00">
      <w:pPr>
        <w:numPr>
          <w:ilvl w:val="2"/>
          <w:numId w:val="5"/>
        </w:numPr>
        <w:ind w:left="1213" w:right="14" w:hanging="221"/>
      </w:pPr>
      <w:r>
        <w:t xml:space="preserve">Cancel an award if a vendor fails to negotiate in good faith and execute definitive written documents necessary to effectuate the transactions contemplated hereby in a manner consistent with the project’s timeline and within fifteen (15) days from the award date.  </w:t>
      </w:r>
    </w:p>
    <w:p w14:paraId="3E623F51" w14:textId="77777777" w:rsidR="002C0298" w:rsidRDefault="00844C00">
      <w:pPr>
        <w:spacing w:line="259" w:lineRule="auto"/>
        <w:ind w:left="272" w:firstLine="0"/>
      </w:pPr>
      <w:r>
        <w:t xml:space="preserve"> </w:t>
      </w:r>
    </w:p>
    <w:p w14:paraId="20F0F431" w14:textId="5313603B" w:rsidR="002C0298" w:rsidRDefault="00844C00">
      <w:pPr>
        <w:numPr>
          <w:ilvl w:val="0"/>
          <w:numId w:val="2"/>
        </w:numPr>
        <w:ind w:right="14" w:hanging="331"/>
      </w:pPr>
      <w:r>
        <w:t xml:space="preserve">A </w:t>
      </w:r>
      <w:r w:rsidR="000F4E31">
        <w:t>contractor</w:t>
      </w:r>
      <w:r>
        <w:t xml:space="preserve"> and any subcontractor must be properly licensed and registered as required by the State of Mississippi necessary to complete the work contained in this </w:t>
      </w:r>
      <w:r w:rsidR="00B70B18">
        <w:t>RFP</w:t>
      </w:r>
      <w:r>
        <w:t xml:space="preserve">. Proper license and registration </w:t>
      </w:r>
      <w:proofErr w:type="gramStart"/>
      <w:r>
        <w:t>is</w:t>
      </w:r>
      <w:proofErr w:type="gramEnd"/>
      <w:r>
        <w:t xml:space="preserve"> required by each </w:t>
      </w:r>
      <w:r w:rsidR="000F4E31">
        <w:t>contractor</w:t>
      </w:r>
      <w:r>
        <w:t xml:space="preserve"> before submitting a </w:t>
      </w:r>
      <w:r w:rsidR="00B1112E">
        <w:t>proposal</w:t>
      </w:r>
      <w:r>
        <w:t xml:space="preserve">. Each </w:t>
      </w:r>
      <w:r w:rsidR="000F4E31">
        <w:t>contractor</w:t>
      </w:r>
      <w:r>
        <w:t xml:space="preserve"> may, before submitting a </w:t>
      </w:r>
      <w:r w:rsidR="00B1112E">
        <w:t>proposal</w:t>
      </w:r>
      <w:r>
        <w:t xml:space="preserve">, examine the site to determine the extent of work involved and the conditions under which the work would be performed. </w:t>
      </w:r>
      <w:r w:rsidR="00832F69">
        <w:t xml:space="preserve">The contractor must have experience with compliance and reporting for CPF projects to ensure that the correct documentation is acquired.  </w:t>
      </w:r>
      <w:r>
        <w:t xml:space="preserve">The submission of a </w:t>
      </w:r>
      <w:r w:rsidR="00B1112E">
        <w:t>proposal</w:t>
      </w:r>
      <w:r>
        <w:t xml:space="preserve"> will be construed as evidence that such an examination has been </w:t>
      </w:r>
      <w:proofErr w:type="gramStart"/>
      <w:r>
        <w:t>made</w:t>
      </w:r>
      <w:proofErr w:type="gramEnd"/>
      <w:r>
        <w:t xml:space="preserve">, and no subsequent allowance will be made in this regard on behalf of the vendor for any error or negligence on its part.  </w:t>
      </w:r>
    </w:p>
    <w:p w14:paraId="56D4CA1A" w14:textId="77777777" w:rsidR="002C0298" w:rsidRDefault="00844C00">
      <w:pPr>
        <w:spacing w:line="259" w:lineRule="auto"/>
        <w:ind w:left="272" w:firstLine="0"/>
      </w:pPr>
      <w:r>
        <w:t xml:space="preserve"> </w:t>
      </w:r>
    </w:p>
    <w:p w14:paraId="4DB7048A" w14:textId="561241A0" w:rsidR="002C0298" w:rsidRDefault="00844C00">
      <w:pPr>
        <w:numPr>
          <w:ilvl w:val="0"/>
          <w:numId w:val="2"/>
        </w:numPr>
        <w:ind w:right="14" w:hanging="331"/>
      </w:pPr>
      <w:r>
        <w:t xml:space="preserve">Payments under the contract will be made by </w:t>
      </w:r>
      <w:r w:rsidR="003406EA">
        <w:t>Arriva</w:t>
      </w:r>
      <w:r>
        <w:t xml:space="preserve"> on no more than a monthly basis and final payment within 30 days after satisfactory completion and acceptance by </w:t>
      </w:r>
      <w:r w:rsidR="003406EA">
        <w:t>Arriva</w:t>
      </w:r>
      <w:r w:rsidR="000F4E31">
        <w:t>.</w:t>
      </w:r>
      <w:r>
        <w:t xml:space="preserve">  </w:t>
      </w:r>
    </w:p>
    <w:p w14:paraId="18CCE2C2" w14:textId="77777777" w:rsidR="00E668F3" w:rsidRDefault="00E668F3" w:rsidP="00E668F3">
      <w:pPr>
        <w:ind w:left="588" w:right="14" w:firstLine="0"/>
      </w:pPr>
    </w:p>
    <w:p w14:paraId="5FF6DD61" w14:textId="645C1559" w:rsidR="002C0298" w:rsidRDefault="00844C00">
      <w:pPr>
        <w:ind w:left="267" w:right="14"/>
      </w:pPr>
      <w:r>
        <w:t xml:space="preserve">Although notification will be provided to Vendors whose </w:t>
      </w:r>
      <w:r w:rsidR="00B1112E">
        <w:t>proposal</w:t>
      </w:r>
      <w:r>
        <w:t xml:space="preserve">s are not accepted, further debriefing information will not be made available.  </w:t>
      </w:r>
    </w:p>
    <w:p w14:paraId="4C305E95" w14:textId="77777777" w:rsidR="00C41ED9" w:rsidRDefault="00C41ED9" w:rsidP="008B0F50">
      <w:pPr>
        <w:spacing w:line="259" w:lineRule="auto"/>
        <w:ind w:left="0" w:firstLine="0"/>
      </w:pPr>
    </w:p>
    <w:p w14:paraId="01E36609" w14:textId="77777777" w:rsidR="0095039A" w:rsidRDefault="00C41ED9" w:rsidP="00E668F3">
      <w:pPr>
        <w:spacing w:line="259" w:lineRule="auto"/>
        <w:ind w:left="0" w:firstLine="0"/>
        <w:rPr>
          <w:b/>
          <w:bCs/>
        </w:rPr>
      </w:pPr>
      <w:r w:rsidRPr="00C41ED9">
        <w:rPr>
          <w:b/>
          <w:bCs/>
        </w:rPr>
        <w:t>Description of Project</w:t>
      </w:r>
      <w:r w:rsidR="00844C00" w:rsidRPr="00C41ED9">
        <w:rPr>
          <w:b/>
          <w:bCs/>
        </w:rPr>
        <w:t xml:space="preserve"> </w:t>
      </w:r>
    </w:p>
    <w:p w14:paraId="01B60BCD" w14:textId="77777777" w:rsidR="0011329C" w:rsidRDefault="0011329C" w:rsidP="00E668F3">
      <w:pPr>
        <w:spacing w:line="259" w:lineRule="auto"/>
        <w:ind w:left="0" w:firstLine="0"/>
        <w:rPr>
          <w:b/>
          <w:bCs/>
        </w:rPr>
      </w:pPr>
    </w:p>
    <w:p w14:paraId="442313E5" w14:textId="6AABB58D" w:rsidR="00CB0D91" w:rsidRPr="00CB0D91" w:rsidRDefault="00023B94" w:rsidP="00CB0D91">
      <w:pPr>
        <w:spacing w:line="259" w:lineRule="auto"/>
        <w:ind w:left="0" w:firstLine="0"/>
        <w:rPr>
          <w:sz w:val="23"/>
          <w:szCs w:val="23"/>
        </w:rPr>
      </w:pPr>
      <w:r w:rsidRPr="00023B94">
        <w:rPr>
          <w:sz w:val="23"/>
          <w:szCs w:val="23"/>
        </w:rPr>
        <w:t>The Midway Marina project will provide free public access WIFI to the Midway Marina (Marina, parking and grounds with 8 strategically place Access Points) located at 641 Joe Wheeler Brown Rd, Fulton, MS 38843 in rural Itawamba County.</w:t>
      </w:r>
      <w:r w:rsidR="00CB0D91" w:rsidRPr="00CB0D91">
        <w:rPr>
          <w:sz w:val="23"/>
          <w:szCs w:val="23"/>
        </w:rPr>
        <w:t xml:space="preserve"> </w:t>
      </w:r>
    </w:p>
    <w:p w14:paraId="5EC707E7" w14:textId="77777777" w:rsidR="000E2490" w:rsidRDefault="000E2490" w:rsidP="0011329C">
      <w:pPr>
        <w:spacing w:line="259" w:lineRule="auto"/>
        <w:ind w:left="0" w:firstLine="0"/>
        <w:rPr>
          <w:b/>
          <w:noProof/>
        </w:rPr>
      </w:pPr>
    </w:p>
    <w:p w14:paraId="1C786B1D" w14:textId="76E00028" w:rsidR="00DB4D0B" w:rsidRDefault="009C4BAF" w:rsidP="00E668F3">
      <w:pPr>
        <w:spacing w:line="259" w:lineRule="auto"/>
        <w:ind w:left="0" w:firstLine="0"/>
        <w:rPr>
          <w:b/>
        </w:rPr>
      </w:pPr>
      <w:r w:rsidRPr="009C4BAF">
        <w:rPr>
          <w:b/>
        </w:rPr>
        <w:drawing>
          <wp:inline distT="0" distB="0" distL="0" distR="0" wp14:anchorId="0A72E317" wp14:editId="1218E5CD">
            <wp:extent cx="6267583" cy="4086225"/>
            <wp:effectExtent l="0" t="0" r="0" b="0"/>
            <wp:docPr id="1716737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7373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8387" cy="408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DF9" w:rsidRPr="00C96DF9">
        <w:rPr>
          <w:b/>
        </w:rPr>
        <w:t xml:space="preserve"> </w:t>
      </w:r>
    </w:p>
    <w:p w14:paraId="5730604C" w14:textId="61780BB4" w:rsidR="00B0556E" w:rsidRDefault="00B0556E">
      <w:pPr>
        <w:spacing w:after="160" w:line="259" w:lineRule="auto"/>
        <w:ind w:left="0" w:firstLine="0"/>
        <w:rPr>
          <w:rFonts w:asciiTheme="minorHAnsi" w:hAnsiTheme="minorHAnsi" w:cstheme="minorHAnsi"/>
          <w:b/>
          <w:bCs/>
          <w:u w:val="single"/>
        </w:rPr>
      </w:pPr>
    </w:p>
    <w:p w14:paraId="43191F08" w14:textId="2BE14371" w:rsidR="00B0556E" w:rsidRDefault="00B0556E" w:rsidP="00B0556E">
      <w:pPr>
        <w:rPr>
          <w:rFonts w:asciiTheme="minorHAnsi" w:hAnsiTheme="minorHAnsi" w:cstheme="minorHAnsi"/>
          <w:b/>
          <w:bCs/>
          <w:u w:val="single"/>
        </w:rPr>
      </w:pPr>
      <w:r w:rsidRPr="00B0556E">
        <w:rPr>
          <w:rFonts w:asciiTheme="minorHAnsi" w:hAnsiTheme="minorHAnsi" w:cstheme="minorHAnsi"/>
          <w:b/>
          <w:bCs/>
          <w:u w:val="single"/>
        </w:rPr>
        <w:t xml:space="preserve">Description of </w:t>
      </w:r>
      <w:r w:rsidR="00AF7069">
        <w:rPr>
          <w:rFonts w:asciiTheme="minorHAnsi" w:hAnsiTheme="minorHAnsi" w:cstheme="minorHAnsi"/>
          <w:b/>
          <w:bCs/>
          <w:u w:val="single"/>
        </w:rPr>
        <w:t>Required</w:t>
      </w:r>
      <w:r w:rsidRPr="00B0556E">
        <w:rPr>
          <w:rFonts w:asciiTheme="minorHAnsi" w:hAnsiTheme="minorHAnsi" w:cstheme="minorHAnsi"/>
          <w:b/>
          <w:bCs/>
          <w:u w:val="single"/>
        </w:rPr>
        <w:t xml:space="preserve"> Process:</w:t>
      </w:r>
    </w:p>
    <w:p w14:paraId="091753BA" w14:textId="77777777" w:rsidR="009A7E23" w:rsidRPr="00B0556E" w:rsidRDefault="009A7E23" w:rsidP="00B0556E">
      <w:pPr>
        <w:rPr>
          <w:rFonts w:asciiTheme="minorHAnsi" w:hAnsiTheme="minorHAnsi" w:cstheme="minorHAnsi"/>
          <w:b/>
          <w:bCs/>
          <w:u w:val="single"/>
        </w:rPr>
      </w:pPr>
    </w:p>
    <w:p w14:paraId="35C84A47" w14:textId="75D8ABBF" w:rsidR="00B0556E" w:rsidRDefault="00B0556E" w:rsidP="00B0556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Engineer</w:t>
      </w:r>
      <w:r w:rsidRPr="00B0556E">
        <w:rPr>
          <w:rFonts w:asciiTheme="minorHAnsi" w:hAnsiTheme="minorHAnsi" w:cstheme="minorHAnsi"/>
        </w:rPr>
        <w:t xml:space="preserve"> will begin the process of reviewing each of the maps: </w:t>
      </w:r>
    </w:p>
    <w:p w14:paraId="3B952D5B" w14:textId="77777777" w:rsidR="0099236C" w:rsidRPr="00B0556E" w:rsidRDefault="0099236C" w:rsidP="00B0556E">
      <w:pPr>
        <w:rPr>
          <w:rFonts w:asciiTheme="minorHAnsi" w:hAnsiTheme="minorHAnsi" w:cstheme="minorHAnsi"/>
        </w:rPr>
      </w:pPr>
    </w:p>
    <w:p w14:paraId="4E0E103E" w14:textId="7D9E5AED" w:rsidR="00907B31" w:rsidRDefault="00907B31" w:rsidP="00B0556E">
      <w:pPr>
        <w:numPr>
          <w:ilvl w:val="0"/>
          <w:numId w:val="29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Engineer with </w:t>
      </w:r>
      <w:r w:rsidR="00183E84">
        <w:rPr>
          <w:rFonts w:asciiTheme="minorHAnsi" w:hAnsiTheme="minorHAnsi" w:cstheme="minorHAnsi"/>
        </w:rPr>
        <w:t>utilize base map fielding techniques that result in an absolute accuracy of +/- 0.1’, preferably mobile LiDAR</w:t>
      </w:r>
      <w:r>
        <w:rPr>
          <w:rFonts w:asciiTheme="minorHAnsi" w:hAnsiTheme="minorHAnsi" w:cstheme="minorHAnsi"/>
        </w:rPr>
        <w:t>.</w:t>
      </w:r>
    </w:p>
    <w:p w14:paraId="1EA66B47" w14:textId="426E3471" w:rsidR="00907B31" w:rsidRDefault="00907B31" w:rsidP="00B0556E">
      <w:pPr>
        <w:numPr>
          <w:ilvl w:val="0"/>
          <w:numId w:val="29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Engineer will design project for construction in </w:t>
      </w:r>
      <w:r w:rsidR="00CE06CF">
        <w:rPr>
          <w:rFonts w:asciiTheme="minorHAnsi" w:hAnsiTheme="minorHAnsi" w:cstheme="minorHAnsi"/>
        </w:rPr>
        <w:t>Auto</w:t>
      </w:r>
      <w:r>
        <w:rPr>
          <w:rFonts w:asciiTheme="minorHAnsi" w:hAnsiTheme="minorHAnsi" w:cstheme="minorHAnsi"/>
        </w:rPr>
        <w:t>CAD.</w:t>
      </w:r>
    </w:p>
    <w:p w14:paraId="60A7A863" w14:textId="1DE3CD71" w:rsidR="00907B31" w:rsidRDefault="00907B31" w:rsidP="00B0556E">
      <w:pPr>
        <w:numPr>
          <w:ilvl w:val="0"/>
          <w:numId w:val="29"/>
        </w:numPr>
        <w:spacing w:after="160" w:line="259" w:lineRule="auto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Engineer</w:t>
      </w:r>
      <w:proofErr w:type="gramEnd"/>
      <w:r>
        <w:rPr>
          <w:rFonts w:asciiTheme="minorHAnsi" w:hAnsiTheme="minorHAnsi" w:cstheme="minorHAnsi"/>
        </w:rPr>
        <w:t xml:space="preserve"> will complete all permits for owner submission to appropriate agency.</w:t>
      </w:r>
    </w:p>
    <w:p w14:paraId="791F426C" w14:textId="2E968432" w:rsidR="00907B31" w:rsidRDefault="00907B31" w:rsidP="00B0556E">
      <w:pPr>
        <w:numPr>
          <w:ilvl w:val="0"/>
          <w:numId w:val="29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Engineer will complete package for pole owner make-ready.</w:t>
      </w:r>
    </w:p>
    <w:p w14:paraId="23E0CE08" w14:textId="09205BFE" w:rsidR="00907B31" w:rsidRDefault="00907B31" w:rsidP="00B0556E">
      <w:pPr>
        <w:numPr>
          <w:ilvl w:val="0"/>
          <w:numId w:val="29"/>
        </w:numPr>
        <w:spacing w:after="160" w:line="259" w:lineRule="auto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Engineer</w:t>
      </w:r>
      <w:proofErr w:type="gramEnd"/>
      <w:r>
        <w:rPr>
          <w:rFonts w:asciiTheme="minorHAnsi" w:hAnsiTheme="minorHAnsi" w:cstheme="minorHAnsi"/>
        </w:rPr>
        <w:t xml:space="preserve"> will complete site surveys for WIFI access point placement.</w:t>
      </w:r>
    </w:p>
    <w:p w14:paraId="605D8A6E" w14:textId="0816FC86" w:rsidR="00E64FDB" w:rsidRDefault="00E64FDB" w:rsidP="00B0556E">
      <w:pPr>
        <w:numPr>
          <w:ilvl w:val="0"/>
          <w:numId w:val="29"/>
        </w:numPr>
        <w:spacing w:after="160" w:line="259" w:lineRule="auto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Engineer</w:t>
      </w:r>
      <w:proofErr w:type="gramEnd"/>
      <w:r>
        <w:rPr>
          <w:rFonts w:asciiTheme="minorHAnsi" w:hAnsiTheme="minorHAnsi" w:cstheme="minorHAnsi"/>
        </w:rPr>
        <w:t xml:space="preserve"> will solicit multiple material quotes and present </w:t>
      </w:r>
      <w:proofErr w:type="gramStart"/>
      <w:r>
        <w:rPr>
          <w:rFonts w:asciiTheme="minorHAnsi" w:hAnsiTheme="minorHAnsi" w:cstheme="minorHAnsi"/>
        </w:rPr>
        <w:t>comparison</w:t>
      </w:r>
      <w:proofErr w:type="gramEnd"/>
      <w:r>
        <w:rPr>
          <w:rFonts w:asciiTheme="minorHAnsi" w:hAnsiTheme="minorHAnsi" w:cstheme="minorHAnsi"/>
        </w:rPr>
        <w:t xml:space="preserve"> and lead </w:t>
      </w:r>
      <w:proofErr w:type="gramStart"/>
      <w:r>
        <w:rPr>
          <w:rFonts w:asciiTheme="minorHAnsi" w:hAnsiTheme="minorHAnsi" w:cstheme="minorHAnsi"/>
        </w:rPr>
        <w:t>times</w:t>
      </w:r>
      <w:proofErr w:type="gramEnd"/>
      <w:r>
        <w:rPr>
          <w:rFonts w:asciiTheme="minorHAnsi" w:hAnsiTheme="minorHAnsi" w:cstheme="minorHAnsi"/>
        </w:rPr>
        <w:t xml:space="preserve"> to owner.</w:t>
      </w:r>
    </w:p>
    <w:p w14:paraId="4D9BC505" w14:textId="77777777" w:rsidR="00907B31" w:rsidRDefault="00907B31" w:rsidP="00B0556E">
      <w:pPr>
        <w:numPr>
          <w:ilvl w:val="0"/>
          <w:numId w:val="29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Engineer will assist owner in contractor bid process.</w:t>
      </w:r>
    </w:p>
    <w:p w14:paraId="5FD64D7F" w14:textId="61EA4FF1" w:rsidR="00B0556E" w:rsidRPr="00B0556E" w:rsidRDefault="00907B31" w:rsidP="00B0556E">
      <w:pPr>
        <w:numPr>
          <w:ilvl w:val="0"/>
          <w:numId w:val="29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Engineer will c</w:t>
      </w:r>
      <w:r w:rsidR="00B0556E" w:rsidRPr="00B0556E">
        <w:rPr>
          <w:rFonts w:asciiTheme="minorHAnsi" w:hAnsiTheme="minorHAnsi" w:cstheme="minorHAnsi"/>
        </w:rPr>
        <w:t>omplete Environmental Checklist for CPF</w:t>
      </w:r>
    </w:p>
    <w:p w14:paraId="3B67FAD2" w14:textId="21485848" w:rsidR="00B0556E" w:rsidRPr="00B0556E" w:rsidRDefault="00B0556E" w:rsidP="00907B31">
      <w:pPr>
        <w:numPr>
          <w:ilvl w:val="1"/>
          <w:numId w:val="29"/>
        </w:numPr>
        <w:spacing w:after="160" w:line="259" w:lineRule="auto"/>
        <w:rPr>
          <w:rFonts w:asciiTheme="minorHAnsi" w:hAnsiTheme="minorHAnsi" w:cstheme="minorHAnsi"/>
        </w:rPr>
      </w:pPr>
      <w:r w:rsidRPr="00B0556E">
        <w:rPr>
          <w:rFonts w:asciiTheme="minorHAnsi" w:hAnsiTheme="minorHAnsi" w:cstheme="minorHAnsi"/>
        </w:rPr>
        <w:t xml:space="preserve">Design will be provided to MDAH for review of Cultural or Historic Resources and any findings will be provided to </w:t>
      </w:r>
      <w:r w:rsidR="003406EA">
        <w:rPr>
          <w:rFonts w:asciiTheme="minorHAnsi" w:hAnsiTheme="minorHAnsi" w:cstheme="minorHAnsi"/>
        </w:rPr>
        <w:t>Arriva</w:t>
      </w:r>
      <w:r w:rsidRPr="00B0556E">
        <w:rPr>
          <w:rFonts w:asciiTheme="minorHAnsi" w:hAnsiTheme="minorHAnsi" w:cstheme="minorHAnsi"/>
        </w:rPr>
        <w:t xml:space="preserve"> to determine any changes to fiber design.  SHPO information is submitted to </w:t>
      </w:r>
      <w:hyperlink r:id="rId10" w:tgtFrame="_blank" w:history="1">
        <w:r w:rsidRPr="00B0556E">
          <w:rPr>
            <w:rStyle w:val="Hyperlink"/>
            <w:rFonts w:asciiTheme="minorHAnsi" w:hAnsiTheme="minorHAnsi" w:cstheme="minorHAnsi"/>
          </w:rPr>
          <w:t>https://www.mdah.ms.gov/historic-preservation/section-106-review</w:t>
        </w:r>
      </w:hyperlink>
      <w:r w:rsidRPr="00B0556E">
        <w:rPr>
          <w:rFonts w:asciiTheme="minorHAnsi" w:hAnsiTheme="minorHAnsi" w:cstheme="minorHAnsi"/>
        </w:rPr>
        <w:t>.</w:t>
      </w:r>
    </w:p>
    <w:p w14:paraId="1F0E2388" w14:textId="0F4325C3" w:rsidR="00B0556E" w:rsidRPr="00B0556E" w:rsidRDefault="007B371B" w:rsidP="00907B31">
      <w:pPr>
        <w:numPr>
          <w:ilvl w:val="1"/>
          <w:numId w:val="29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ENGINEER</w:t>
      </w:r>
      <w:r w:rsidR="00B0556E" w:rsidRPr="00B0556E">
        <w:rPr>
          <w:rFonts w:asciiTheme="minorHAnsi" w:hAnsiTheme="minorHAnsi" w:cstheme="minorHAnsi"/>
        </w:rPr>
        <w:t xml:space="preserve"> will overlay the FEMA floodplain map and send the information to FEMA for review, if required.</w:t>
      </w:r>
    </w:p>
    <w:p w14:paraId="7C75D8B1" w14:textId="20B0E8A9" w:rsidR="00B0556E" w:rsidRPr="00B0556E" w:rsidRDefault="007B371B" w:rsidP="00907B31">
      <w:pPr>
        <w:numPr>
          <w:ilvl w:val="1"/>
          <w:numId w:val="29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ENGINEER</w:t>
      </w:r>
      <w:r w:rsidR="00B0556E" w:rsidRPr="00B0556E">
        <w:rPr>
          <w:rFonts w:asciiTheme="minorHAnsi" w:hAnsiTheme="minorHAnsi" w:cstheme="minorHAnsi"/>
        </w:rPr>
        <w:t xml:space="preserve"> will get an endangered species</w:t>
      </w:r>
      <w:r w:rsidR="00832F69">
        <w:rPr>
          <w:rFonts w:asciiTheme="minorHAnsi" w:hAnsiTheme="minorHAnsi" w:cstheme="minorHAnsi"/>
        </w:rPr>
        <w:t>/migratory birds</w:t>
      </w:r>
      <w:r w:rsidR="00B0556E" w:rsidRPr="00B0556E">
        <w:rPr>
          <w:rFonts w:asciiTheme="minorHAnsi" w:hAnsiTheme="minorHAnsi" w:cstheme="minorHAnsi"/>
        </w:rPr>
        <w:t xml:space="preserve"> list from the department of the Interior and have the findings of no effect reviewed by Fisheries and Wildlife, if required.</w:t>
      </w:r>
    </w:p>
    <w:p w14:paraId="5006F8A8" w14:textId="53199F11" w:rsidR="00B0556E" w:rsidRPr="00B0556E" w:rsidRDefault="007B371B" w:rsidP="00907B31">
      <w:pPr>
        <w:numPr>
          <w:ilvl w:val="1"/>
          <w:numId w:val="29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ENGINEER</w:t>
      </w:r>
      <w:r w:rsidR="00B0556E" w:rsidRPr="00B0556E">
        <w:rPr>
          <w:rFonts w:asciiTheme="minorHAnsi" w:hAnsiTheme="minorHAnsi" w:cstheme="minorHAnsi"/>
        </w:rPr>
        <w:t xml:space="preserve"> will overlay the National Wetlands Inventory on top of the planned construction and submit a letter requesting permit review to the Army Corp of Engineers, if required.</w:t>
      </w:r>
    </w:p>
    <w:p w14:paraId="367E36B3" w14:textId="22E96F0D" w:rsidR="00B0556E" w:rsidRPr="00B0556E" w:rsidRDefault="00B0556E" w:rsidP="00907B31">
      <w:pPr>
        <w:numPr>
          <w:ilvl w:val="1"/>
          <w:numId w:val="29"/>
        </w:numPr>
        <w:spacing w:after="160" w:line="259" w:lineRule="auto"/>
        <w:rPr>
          <w:rFonts w:asciiTheme="minorHAnsi" w:hAnsiTheme="minorHAnsi" w:cstheme="minorHAnsi"/>
        </w:rPr>
      </w:pPr>
      <w:r w:rsidRPr="00B0556E">
        <w:rPr>
          <w:rFonts w:asciiTheme="minorHAnsi" w:hAnsiTheme="minorHAnsi" w:cstheme="minorHAnsi"/>
        </w:rPr>
        <w:t xml:space="preserve">Create a list of Tribes affected and submit </w:t>
      </w:r>
      <w:r w:rsidR="00382776">
        <w:rPr>
          <w:rFonts w:asciiTheme="minorHAnsi" w:hAnsiTheme="minorHAnsi" w:cstheme="minorHAnsi"/>
        </w:rPr>
        <w:t>letter requesting review</w:t>
      </w:r>
      <w:r w:rsidRPr="00B0556E">
        <w:rPr>
          <w:rFonts w:asciiTheme="minorHAnsi" w:hAnsiTheme="minorHAnsi" w:cstheme="minorHAnsi"/>
        </w:rPr>
        <w:t xml:space="preserve">, if additional information is needed </w:t>
      </w:r>
      <w:r w:rsidR="00382776">
        <w:rPr>
          <w:rFonts w:asciiTheme="minorHAnsi" w:hAnsiTheme="minorHAnsi" w:cstheme="minorHAnsi"/>
        </w:rPr>
        <w:t>engineer</w:t>
      </w:r>
      <w:r w:rsidRPr="00B0556E">
        <w:rPr>
          <w:rFonts w:asciiTheme="minorHAnsi" w:hAnsiTheme="minorHAnsi" w:cstheme="minorHAnsi"/>
        </w:rPr>
        <w:t xml:space="preserve"> will send notice to </w:t>
      </w:r>
      <w:r w:rsidR="003406EA">
        <w:rPr>
          <w:rFonts w:asciiTheme="minorHAnsi" w:hAnsiTheme="minorHAnsi" w:cstheme="minorHAnsi"/>
        </w:rPr>
        <w:t>Arriva</w:t>
      </w:r>
      <w:r w:rsidRPr="00B0556E">
        <w:rPr>
          <w:rFonts w:asciiTheme="minorHAnsi" w:hAnsiTheme="minorHAnsi" w:cstheme="minorHAnsi"/>
        </w:rPr>
        <w:t xml:space="preserve"> for the tribal consultation, if required. </w:t>
      </w:r>
    </w:p>
    <w:p w14:paraId="2305398F" w14:textId="2EEF580F" w:rsidR="00B0556E" w:rsidRPr="00B0556E" w:rsidRDefault="00B0556E" w:rsidP="00907B31">
      <w:pPr>
        <w:numPr>
          <w:ilvl w:val="1"/>
          <w:numId w:val="29"/>
        </w:numPr>
        <w:spacing w:after="160" w:line="259" w:lineRule="auto"/>
        <w:rPr>
          <w:rFonts w:asciiTheme="minorHAnsi" w:hAnsiTheme="minorHAnsi" w:cstheme="minorHAnsi"/>
        </w:rPr>
      </w:pPr>
      <w:r w:rsidRPr="00B0556E">
        <w:rPr>
          <w:rFonts w:asciiTheme="minorHAnsi" w:hAnsiTheme="minorHAnsi" w:cstheme="minorHAnsi"/>
        </w:rPr>
        <w:t>After reviewing all environmental impacts of this project, it will be combined into a single report to be submitted to</w:t>
      </w:r>
      <w:r w:rsidR="00915AFA">
        <w:rPr>
          <w:rFonts w:asciiTheme="minorHAnsi" w:hAnsiTheme="minorHAnsi" w:cstheme="minorHAnsi"/>
        </w:rPr>
        <w:t xml:space="preserve"> funding agency</w:t>
      </w:r>
      <w:r w:rsidRPr="00B0556E">
        <w:rPr>
          <w:rFonts w:asciiTheme="minorHAnsi" w:hAnsiTheme="minorHAnsi" w:cstheme="minorHAnsi"/>
        </w:rPr>
        <w:t xml:space="preserve"> for review and approval.  Should </w:t>
      </w:r>
      <w:r w:rsidR="00915AFA">
        <w:rPr>
          <w:rFonts w:asciiTheme="minorHAnsi" w:hAnsiTheme="minorHAnsi" w:cstheme="minorHAnsi"/>
        </w:rPr>
        <w:t>funding agency</w:t>
      </w:r>
      <w:r w:rsidRPr="00B0556E">
        <w:rPr>
          <w:rFonts w:asciiTheme="minorHAnsi" w:hAnsiTheme="minorHAnsi" w:cstheme="minorHAnsi"/>
        </w:rPr>
        <w:t xml:space="preserve"> need more information </w:t>
      </w:r>
      <w:r w:rsidR="007B371B">
        <w:rPr>
          <w:rFonts w:asciiTheme="minorHAnsi" w:hAnsiTheme="minorHAnsi" w:cstheme="minorHAnsi"/>
        </w:rPr>
        <w:t>ENGINEER</w:t>
      </w:r>
      <w:r w:rsidRPr="00B0556E">
        <w:rPr>
          <w:rFonts w:asciiTheme="minorHAnsi" w:hAnsiTheme="minorHAnsi" w:cstheme="minorHAnsi"/>
        </w:rPr>
        <w:t xml:space="preserve"> will lead the correspondence</w:t>
      </w:r>
      <w:r w:rsidR="00915AFA">
        <w:rPr>
          <w:rFonts w:asciiTheme="minorHAnsi" w:hAnsiTheme="minorHAnsi" w:cstheme="minorHAnsi"/>
        </w:rPr>
        <w:t>.</w:t>
      </w:r>
      <w:r w:rsidRPr="00B0556E">
        <w:rPr>
          <w:rFonts w:asciiTheme="minorHAnsi" w:hAnsiTheme="minorHAnsi" w:cstheme="minorHAnsi"/>
        </w:rPr>
        <w:t xml:space="preserve">  </w:t>
      </w:r>
      <w:r w:rsidR="007B371B">
        <w:rPr>
          <w:rFonts w:asciiTheme="minorHAnsi" w:hAnsiTheme="minorHAnsi" w:cstheme="minorHAnsi"/>
        </w:rPr>
        <w:t>ENGINEER</w:t>
      </w:r>
      <w:r w:rsidRPr="00B0556E">
        <w:rPr>
          <w:rFonts w:asciiTheme="minorHAnsi" w:hAnsiTheme="minorHAnsi" w:cstheme="minorHAnsi"/>
        </w:rPr>
        <w:t xml:space="preserve"> will also provide an environmental impact statement to </w:t>
      </w:r>
      <w:r w:rsidR="003406EA">
        <w:rPr>
          <w:rFonts w:asciiTheme="minorHAnsi" w:hAnsiTheme="minorHAnsi" w:cstheme="minorHAnsi"/>
        </w:rPr>
        <w:t>Arriva</w:t>
      </w:r>
      <w:r w:rsidRPr="00B0556E">
        <w:rPr>
          <w:rFonts w:asciiTheme="minorHAnsi" w:hAnsiTheme="minorHAnsi" w:cstheme="minorHAnsi"/>
        </w:rPr>
        <w:t xml:space="preserve"> outlining all work requirements for the project and the best practice mitigation standards.</w:t>
      </w:r>
    </w:p>
    <w:p w14:paraId="1A7DF632" w14:textId="41E9EF08" w:rsidR="00B0556E" w:rsidRPr="00B0556E" w:rsidRDefault="007B371B" w:rsidP="00907B31">
      <w:pPr>
        <w:numPr>
          <w:ilvl w:val="1"/>
          <w:numId w:val="29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ENGINEER</w:t>
      </w:r>
      <w:r w:rsidR="00B0556E" w:rsidRPr="00B0556E">
        <w:rPr>
          <w:rFonts w:asciiTheme="minorHAnsi" w:hAnsiTheme="minorHAnsi" w:cstheme="minorHAnsi"/>
        </w:rPr>
        <w:t xml:space="preserve"> will review EPA </w:t>
      </w:r>
      <w:proofErr w:type="spellStart"/>
      <w:r w:rsidR="00B0556E" w:rsidRPr="00B0556E">
        <w:rPr>
          <w:rFonts w:asciiTheme="minorHAnsi" w:hAnsiTheme="minorHAnsi" w:cstheme="minorHAnsi"/>
        </w:rPr>
        <w:t>Envirofacts</w:t>
      </w:r>
      <w:proofErr w:type="spellEnd"/>
      <w:r w:rsidR="00B0556E" w:rsidRPr="00B0556E">
        <w:rPr>
          <w:rFonts w:asciiTheme="minorHAnsi" w:hAnsiTheme="minorHAnsi" w:cstheme="minorHAnsi"/>
        </w:rPr>
        <w:t xml:space="preserve"> Database, MS Oil and Gas Board Database, and Groundwater Assessment Database for any impact on above or below ground hazardous waste containment or disposal and provide mitigation practices if necessary.</w:t>
      </w:r>
    </w:p>
    <w:p w14:paraId="6D5AAE6F" w14:textId="77777777" w:rsidR="00B0556E" w:rsidRPr="00B0556E" w:rsidRDefault="00B0556E" w:rsidP="00907B31">
      <w:pPr>
        <w:numPr>
          <w:ilvl w:val="1"/>
          <w:numId w:val="29"/>
        </w:numPr>
        <w:spacing w:after="160" w:line="259" w:lineRule="auto"/>
        <w:rPr>
          <w:rFonts w:asciiTheme="minorHAnsi" w:hAnsiTheme="minorHAnsi" w:cstheme="minorHAnsi"/>
        </w:rPr>
      </w:pPr>
      <w:r w:rsidRPr="00B0556E">
        <w:rPr>
          <w:rFonts w:asciiTheme="minorHAnsi" w:hAnsiTheme="minorHAnsi" w:cstheme="minorHAnsi"/>
        </w:rPr>
        <w:t>Overlays for EPA Air Quality, Wild or Scenic Rivers, and Prime Farmland will be reviewed, and recommendations will be made if necessary.</w:t>
      </w:r>
    </w:p>
    <w:p w14:paraId="4AE2C319" w14:textId="77777777" w:rsidR="00B0556E" w:rsidRPr="00B0556E" w:rsidRDefault="00B0556E" w:rsidP="00907B31">
      <w:pPr>
        <w:numPr>
          <w:ilvl w:val="1"/>
          <w:numId w:val="29"/>
        </w:numPr>
        <w:spacing w:after="160" w:line="259" w:lineRule="auto"/>
        <w:rPr>
          <w:rFonts w:asciiTheme="minorHAnsi" w:hAnsiTheme="minorHAnsi" w:cstheme="minorHAnsi"/>
        </w:rPr>
      </w:pPr>
      <w:r w:rsidRPr="00B0556E">
        <w:rPr>
          <w:rFonts w:asciiTheme="minorHAnsi" w:hAnsiTheme="minorHAnsi" w:cstheme="minorHAnsi"/>
        </w:rPr>
        <w:t xml:space="preserve">Environmental Justice demographics will be reviewed for adverse impact on low-income or minority populations and if required will lead correspondence with the Council on Environmental Quality. </w:t>
      </w:r>
    </w:p>
    <w:p w14:paraId="786369C6" w14:textId="463A2DA5" w:rsidR="00B0556E" w:rsidRPr="00B0556E" w:rsidRDefault="00602D5F" w:rsidP="00B0556E">
      <w:pPr>
        <w:pStyle w:val="ListParagraph"/>
        <w:numPr>
          <w:ilvl w:val="0"/>
          <w:numId w:val="29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Engineer will be expected to remain engaged throughout the project and provide support for P</w:t>
      </w:r>
      <w:r w:rsidR="00B0556E" w:rsidRPr="00B0556E">
        <w:rPr>
          <w:rFonts w:asciiTheme="minorHAnsi" w:hAnsiTheme="minorHAnsi" w:cstheme="minorHAnsi"/>
        </w:rPr>
        <w:t xml:space="preserve">roject Management and Compliance, including but not limited to procurement support, tracking project progress and reporting to funding agency, </w:t>
      </w:r>
      <w:r w:rsidR="007D62CF">
        <w:rPr>
          <w:rFonts w:asciiTheme="minorHAnsi" w:hAnsiTheme="minorHAnsi" w:cstheme="minorHAnsi"/>
        </w:rPr>
        <w:t xml:space="preserve">reimbursement </w:t>
      </w:r>
      <w:r w:rsidR="00542AF2">
        <w:rPr>
          <w:rFonts w:asciiTheme="minorHAnsi" w:hAnsiTheme="minorHAnsi" w:cstheme="minorHAnsi"/>
        </w:rPr>
        <w:t xml:space="preserve">process, </w:t>
      </w:r>
      <w:r w:rsidR="00B0556E" w:rsidRPr="00B0556E">
        <w:rPr>
          <w:rFonts w:asciiTheme="minorHAnsi" w:hAnsiTheme="minorHAnsi" w:cstheme="minorHAnsi"/>
        </w:rPr>
        <w:t>attendance in funding agency updates and meetings, updating funding portal and other project compliance tasks</w:t>
      </w:r>
      <w:r w:rsidR="00611A3B">
        <w:rPr>
          <w:rFonts w:asciiTheme="minorHAnsi" w:hAnsiTheme="minorHAnsi" w:cstheme="minorHAnsi"/>
        </w:rPr>
        <w:t xml:space="preserve"> as well as</w:t>
      </w:r>
      <w:r w:rsidR="00993F9E">
        <w:rPr>
          <w:rFonts w:asciiTheme="minorHAnsi" w:hAnsiTheme="minorHAnsi" w:cstheme="minorHAnsi"/>
        </w:rPr>
        <w:t xml:space="preserve"> periodic</w:t>
      </w:r>
      <w:r w:rsidR="00611A3B">
        <w:rPr>
          <w:rFonts w:asciiTheme="minorHAnsi" w:hAnsiTheme="minorHAnsi" w:cstheme="minorHAnsi"/>
        </w:rPr>
        <w:t xml:space="preserve"> inspection </w:t>
      </w:r>
      <w:r w:rsidR="00993F9E">
        <w:rPr>
          <w:rFonts w:asciiTheme="minorHAnsi" w:hAnsiTheme="minorHAnsi" w:cstheme="minorHAnsi"/>
        </w:rPr>
        <w:t>during and at the end of the project construction.</w:t>
      </w:r>
    </w:p>
    <w:p w14:paraId="611CB855" w14:textId="77777777" w:rsidR="00907B31" w:rsidRDefault="00907B31" w:rsidP="000F4E31">
      <w:pPr>
        <w:ind w:left="267" w:right="14" w:firstLine="0"/>
        <w:rPr>
          <w:b/>
          <w:bCs/>
        </w:rPr>
      </w:pPr>
    </w:p>
    <w:p w14:paraId="669607E7" w14:textId="77777777" w:rsidR="00B66223" w:rsidRDefault="00B66223">
      <w:pPr>
        <w:spacing w:after="160" w:line="259" w:lineRule="auto"/>
        <w:ind w:left="0" w:firstLine="0"/>
        <w:rPr>
          <w:b/>
          <w:bCs/>
          <w:i/>
          <w:iCs/>
          <w:color w:val="EE0000"/>
          <w:sz w:val="24"/>
          <w:szCs w:val="24"/>
        </w:rPr>
      </w:pPr>
      <w:r>
        <w:rPr>
          <w:b/>
          <w:bCs/>
          <w:i/>
          <w:iCs/>
          <w:color w:val="EE0000"/>
          <w:sz w:val="24"/>
          <w:szCs w:val="24"/>
        </w:rPr>
        <w:br w:type="page"/>
      </w:r>
    </w:p>
    <w:p w14:paraId="7F5DC97F" w14:textId="7D52A522" w:rsidR="00907B31" w:rsidRPr="00B66223" w:rsidRDefault="00C56CE9" w:rsidP="000F4E31">
      <w:pPr>
        <w:ind w:left="267" w:right="14" w:firstLine="0"/>
        <w:rPr>
          <w:b/>
          <w:bCs/>
          <w:i/>
          <w:iCs/>
          <w:color w:val="EE0000"/>
          <w:sz w:val="24"/>
          <w:szCs w:val="24"/>
        </w:rPr>
      </w:pPr>
      <w:r w:rsidRPr="00B66223">
        <w:rPr>
          <w:b/>
          <w:bCs/>
          <w:i/>
          <w:iCs/>
          <w:color w:val="EE0000"/>
          <w:sz w:val="24"/>
          <w:szCs w:val="24"/>
        </w:rPr>
        <w:t>Please complete this page</w:t>
      </w:r>
    </w:p>
    <w:p w14:paraId="71BBDE4D" w14:textId="77777777" w:rsidR="00C56CE9" w:rsidRDefault="00C56CE9" w:rsidP="000F4E31">
      <w:pPr>
        <w:ind w:left="267" w:right="14" w:firstLine="0"/>
        <w:rPr>
          <w:b/>
          <w:bCs/>
          <w:color w:val="EE0000"/>
          <w:sz w:val="28"/>
          <w:szCs w:val="28"/>
        </w:rPr>
      </w:pPr>
    </w:p>
    <w:p w14:paraId="37994ED7" w14:textId="426950CE" w:rsidR="00C56CE9" w:rsidRDefault="00BD2ED3" w:rsidP="000F4E31">
      <w:pPr>
        <w:ind w:left="267" w:right="14" w:firstLine="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Firm Name and Address:  ___________________________________________</w:t>
      </w:r>
    </w:p>
    <w:p w14:paraId="0A271CE5" w14:textId="77777777" w:rsidR="00BD2ED3" w:rsidRDefault="00BD2ED3" w:rsidP="000F4E31">
      <w:pPr>
        <w:ind w:left="267" w:right="14" w:firstLine="0"/>
        <w:rPr>
          <w:b/>
          <w:bCs/>
          <w:color w:val="auto"/>
          <w:sz w:val="28"/>
          <w:szCs w:val="28"/>
        </w:rPr>
      </w:pPr>
    </w:p>
    <w:p w14:paraId="357E1BE7" w14:textId="598D1702" w:rsidR="00BD2ED3" w:rsidRDefault="00BD2ED3" w:rsidP="000F4E31">
      <w:pPr>
        <w:ind w:left="267" w:right="14" w:firstLine="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Officer </w:t>
      </w:r>
      <w:r w:rsidR="00626159">
        <w:rPr>
          <w:b/>
          <w:bCs/>
          <w:color w:val="auto"/>
          <w:sz w:val="28"/>
          <w:szCs w:val="28"/>
        </w:rPr>
        <w:t>Name</w:t>
      </w:r>
      <w:r>
        <w:rPr>
          <w:b/>
          <w:bCs/>
          <w:color w:val="auto"/>
          <w:sz w:val="28"/>
          <w:szCs w:val="28"/>
        </w:rPr>
        <w:t>:</w:t>
      </w:r>
      <w:r w:rsidR="00626159">
        <w:rPr>
          <w:b/>
          <w:bCs/>
          <w:color w:val="auto"/>
          <w:sz w:val="28"/>
          <w:szCs w:val="28"/>
        </w:rPr>
        <w:t xml:space="preserve"> ____________________________________________________</w:t>
      </w:r>
    </w:p>
    <w:p w14:paraId="08772503" w14:textId="77777777" w:rsidR="00626159" w:rsidRDefault="00626159" w:rsidP="000F4E31">
      <w:pPr>
        <w:ind w:left="267" w:right="14" w:firstLine="0"/>
        <w:rPr>
          <w:b/>
          <w:bCs/>
          <w:color w:val="auto"/>
          <w:sz w:val="28"/>
          <w:szCs w:val="28"/>
        </w:rPr>
      </w:pPr>
    </w:p>
    <w:p w14:paraId="1848146A" w14:textId="0ED270E6" w:rsidR="00626159" w:rsidRDefault="00626159" w:rsidP="000F4E31">
      <w:pPr>
        <w:ind w:left="267" w:right="14" w:firstLine="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Signature of Officer:</w:t>
      </w:r>
      <w:r w:rsidR="006D25F4">
        <w:rPr>
          <w:b/>
          <w:bCs/>
          <w:color w:val="auto"/>
          <w:sz w:val="28"/>
          <w:szCs w:val="28"/>
        </w:rPr>
        <w:t xml:space="preserve">  ______________________________________________</w:t>
      </w:r>
    </w:p>
    <w:p w14:paraId="4B38B539" w14:textId="77777777" w:rsidR="00626159" w:rsidRPr="00BD2ED3" w:rsidRDefault="00626159" w:rsidP="000F4E31">
      <w:pPr>
        <w:ind w:left="267" w:right="14" w:firstLine="0"/>
        <w:rPr>
          <w:b/>
          <w:bCs/>
          <w:color w:val="auto"/>
          <w:sz w:val="28"/>
          <w:szCs w:val="28"/>
        </w:rPr>
      </w:pPr>
    </w:p>
    <w:p w14:paraId="6D89E20A" w14:textId="69EA1B39" w:rsidR="00907B31" w:rsidRPr="006C2359" w:rsidRDefault="00907B31" w:rsidP="000F4E31">
      <w:pPr>
        <w:ind w:left="267" w:right="14" w:firstLine="0"/>
        <w:rPr>
          <w:b/>
          <w:bCs/>
          <w:sz w:val="24"/>
          <w:szCs w:val="24"/>
        </w:rPr>
      </w:pPr>
      <w:r w:rsidRPr="006C2359">
        <w:rPr>
          <w:b/>
          <w:bCs/>
          <w:sz w:val="24"/>
          <w:szCs w:val="24"/>
        </w:rPr>
        <w:t>Scoring Rubric</w:t>
      </w:r>
      <w:r w:rsidR="005A043E" w:rsidRPr="006C2359">
        <w:rPr>
          <w:b/>
          <w:bCs/>
          <w:sz w:val="24"/>
          <w:szCs w:val="24"/>
        </w:rPr>
        <w:t xml:space="preserve"> (possible 100 points)</w:t>
      </w:r>
    </w:p>
    <w:p w14:paraId="3D2638FB" w14:textId="77777777" w:rsidR="00907B31" w:rsidRDefault="00907B31" w:rsidP="000F4E31">
      <w:pPr>
        <w:ind w:left="267" w:right="14" w:firstLine="0"/>
        <w:rPr>
          <w:b/>
          <w:bCs/>
        </w:rPr>
      </w:pPr>
    </w:p>
    <w:p w14:paraId="7CA34822" w14:textId="75B9F482" w:rsidR="00907B31" w:rsidRDefault="00907B31" w:rsidP="006C2359">
      <w:pPr>
        <w:spacing w:after="240" w:line="240" w:lineRule="auto"/>
        <w:ind w:left="274" w:right="14" w:firstLine="0"/>
        <w:rPr>
          <w:b/>
          <w:bCs/>
        </w:rPr>
      </w:pPr>
      <w:r>
        <w:rPr>
          <w:b/>
          <w:bCs/>
        </w:rPr>
        <w:t xml:space="preserve">Engineering firm licensed in Mississippi and </w:t>
      </w:r>
      <w:proofErr w:type="gramStart"/>
      <w:r>
        <w:rPr>
          <w:b/>
          <w:bCs/>
        </w:rPr>
        <w:t>has</w:t>
      </w:r>
      <w:proofErr w:type="gramEnd"/>
      <w:r>
        <w:rPr>
          <w:b/>
          <w:bCs/>
        </w:rPr>
        <w:t xml:space="preserve"> local office in Mississippi</w:t>
      </w:r>
      <w:r w:rsidR="002F6104">
        <w:rPr>
          <w:b/>
          <w:bCs/>
        </w:rPr>
        <w:t xml:space="preserve">     </w:t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5A043E">
        <w:rPr>
          <w:b/>
          <w:bCs/>
        </w:rPr>
        <w:tab/>
      </w:r>
      <w:r w:rsidR="002F6104">
        <w:rPr>
          <w:b/>
          <w:bCs/>
        </w:rPr>
        <w:t>1</w:t>
      </w:r>
      <w:r w:rsidR="00554283">
        <w:rPr>
          <w:b/>
          <w:bCs/>
        </w:rPr>
        <w:t>5</w:t>
      </w:r>
      <w:r w:rsidR="00324646">
        <w:rPr>
          <w:b/>
          <w:bCs/>
        </w:rPr>
        <w:t xml:space="preserve">  Yes / No</w:t>
      </w:r>
    </w:p>
    <w:p w14:paraId="46A2C6C0" w14:textId="6410935B" w:rsidR="003B4604" w:rsidRDefault="003B4604" w:rsidP="006C2359">
      <w:pPr>
        <w:spacing w:after="240" w:line="240" w:lineRule="auto"/>
        <w:ind w:left="274" w:right="14" w:firstLine="0"/>
        <w:rPr>
          <w:b/>
          <w:bCs/>
        </w:rPr>
      </w:pPr>
      <w:r>
        <w:rPr>
          <w:b/>
          <w:bCs/>
        </w:rPr>
        <w:t xml:space="preserve">Engineering firm has environmental assessment </w:t>
      </w:r>
      <w:r w:rsidR="00CA2FC9">
        <w:rPr>
          <w:b/>
          <w:bCs/>
        </w:rPr>
        <w:t>experience</w:t>
      </w:r>
      <w:r w:rsidR="00CA2FC9">
        <w:rPr>
          <w:b/>
          <w:bCs/>
        </w:rPr>
        <w:tab/>
      </w:r>
      <w:r w:rsidR="00CA2FC9">
        <w:rPr>
          <w:b/>
          <w:bCs/>
        </w:rPr>
        <w:tab/>
      </w:r>
      <w:r w:rsidR="00CA2FC9">
        <w:rPr>
          <w:b/>
          <w:bCs/>
        </w:rPr>
        <w:tab/>
      </w:r>
      <w:r w:rsidR="00CA2FC9">
        <w:rPr>
          <w:b/>
          <w:bCs/>
        </w:rPr>
        <w:tab/>
      </w:r>
      <w:r w:rsidR="00CA2FC9">
        <w:rPr>
          <w:b/>
          <w:bCs/>
        </w:rPr>
        <w:tab/>
      </w:r>
      <w:r w:rsidR="00CA2FC9">
        <w:rPr>
          <w:b/>
          <w:bCs/>
        </w:rPr>
        <w:tab/>
      </w:r>
      <w:r w:rsidR="00CA2FC9">
        <w:rPr>
          <w:b/>
          <w:bCs/>
        </w:rPr>
        <w:tab/>
      </w:r>
      <w:r w:rsidR="00CA2FC9">
        <w:rPr>
          <w:b/>
          <w:bCs/>
        </w:rPr>
        <w:tab/>
        <w:t xml:space="preserve">                                               15</w:t>
      </w:r>
      <w:r w:rsidR="00324646">
        <w:rPr>
          <w:b/>
          <w:bCs/>
        </w:rPr>
        <w:t xml:space="preserve">  Yes / No</w:t>
      </w:r>
    </w:p>
    <w:p w14:paraId="3BF80710" w14:textId="6AF1FCD9" w:rsidR="002F6104" w:rsidRDefault="002F6104" w:rsidP="006C2359">
      <w:pPr>
        <w:spacing w:after="240" w:line="240" w:lineRule="auto"/>
        <w:ind w:left="274" w:right="14" w:firstLine="0"/>
        <w:rPr>
          <w:b/>
          <w:bCs/>
        </w:rPr>
      </w:pPr>
      <w:r>
        <w:rPr>
          <w:b/>
          <w:bCs/>
        </w:rPr>
        <w:t>Engineering firm utilizes geospatial LiDAR based field survey equipment</w:t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  <w:t>15</w:t>
      </w:r>
      <w:r w:rsidR="00324646">
        <w:rPr>
          <w:b/>
          <w:bCs/>
        </w:rPr>
        <w:t xml:space="preserve">  Yes / No</w:t>
      </w:r>
    </w:p>
    <w:p w14:paraId="7240F398" w14:textId="607DF529" w:rsidR="002F6104" w:rsidRDefault="002F6104" w:rsidP="006C2359">
      <w:pPr>
        <w:spacing w:after="240" w:line="240" w:lineRule="auto"/>
        <w:ind w:left="274" w:right="14" w:firstLine="0"/>
        <w:rPr>
          <w:b/>
          <w:bCs/>
        </w:rPr>
      </w:pPr>
      <w:r>
        <w:rPr>
          <w:b/>
          <w:bCs/>
        </w:rPr>
        <w:t>Engineering</w:t>
      </w:r>
      <w:r w:rsidR="001D22A4">
        <w:rPr>
          <w:b/>
          <w:bCs/>
        </w:rPr>
        <w:t xml:space="preserve"> firm</w:t>
      </w:r>
      <w:r>
        <w:rPr>
          <w:b/>
          <w:bCs/>
        </w:rPr>
        <w:t xml:space="preserve"> has experienced in-house inspectors on staff for inspection</w:t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5A043E">
        <w:rPr>
          <w:b/>
          <w:bCs/>
        </w:rPr>
        <w:t>15</w:t>
      </w:r>
      <w:r w:rsidR="00324646">
        <w:rPr>
          <w:b/>
          <w:bCs/>
        </w:rPr>
        <w:t xml:space="preserve">  Yes / No</w:t>
      </w:r>
    </w:p>
    <w:p w14:paraId="0E915BC8" w14:textId="5B330820" w:rsidR="002F6104" w:rsidRDefault="002F6104" w:rsidP="006C2359">
      <w:pPr>
        <w:spacing w:after="240" w:line="240" w:lineRule="auto"/>
        <w:ind w:left="274" w:right="14" w:firstLine="0"/>
        <w:rPr>
          <w:b/>
          <w:bCs/>
        </w:rPr>
      </w:pPr>
      <w:r>
        <w:rPr>
          <w:b/>
          <w:bCs/>
        </w:rPr>
        <w:t xml:space="preserve">Engineering </w:t>
      </w:r>
      <w:proofErr w:type="gramStart"/>
      <w:r>
        <w:rPr>
          <w:b/>
          <w:bCs/>
        </w:rPr>
        <w:t>firm has</w:t>
      </w:r>
      <w:proofErr w:type="gramEnd"/>
      <w:r>
        <w:rPr>
          <w:b/>
          <w:bCs/>
        </w:rPr>
        <w:t xml:space="preserve"> experience with site surveys for WIFI access point placement</w:t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5A043E">
        <w:rPr>
          <w:b/>
          <w:bCs/>
        </w:rPr>
        <w:t>1</w:t>
      </w:r>
      <w:r w:rsidR="00554283">
        <w:rPr>
          <w:b/>
          <w:bCs/>
        </w:rPr>
        <w:t>0</w:t>
      </w:r>
      <w:r w:rsidR="00324646">
        <w:rPr>
          <w:b/>
          <w:bCs/>
        </w:rPr>
        <w:t xml:space="preserve">  Yes / No</w:t>
      </w:r>
    </w:p>
    <w:p w14:paraId="37EF161A" w14:textId="4FCB927C" w:rsidR="002F6104" w:rsidRDefault="002F6104" w:rsidP="006C2359">
      <w:pPr>
        <w:spacing w:after="240" w:line="240" w:lineRule="auto"/>
        <w:ind w:left="274" w:right="14" w:firstLine="0"/>
        <w:rPr>
          <w:b/>
          <w:bCs/>
        </w:rPr>
      </w:pPr>
      <w:r>
        <w:rPr>
          <w:b/>
          <w:bCs/>
        </w:rPr>
        <w:t>Engineering firm has experience with CPF WIFI projects in Mississippi</w:t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5A043E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CA2FC9">
        <w:rPr>
          <w:b/>
          <w:bCs/>
        </w:rPr>
        <w:t>15</w:t>
      </w:r>
      <w:r w:rsidR="00324646">
        <w:rPr>
          <w:b/>
          <w:bCs/>
        </w:rPr>
        <w:t xml:space="preserve">  Yes / No</w:t>
      </w:r>
    </w:p>
    <w:p w14:paraId="577E2EBE" w14:textId="15367ECA" w:rsidR="005A043E" w:rsidRDefault="005A043E" w:rsidP="006C2359">
      <w:pPr>
        <w:spacing w:after="240" w:line="240" w:lineRule="auto"/>
        <w:ind w:left="274" w:right="14" w:firstLine="0"/>
        <w:rPr>
          <w:b/>
          <w:bCs/>
        </w:rPr>
      </w:pPr>
      <w:r>
        <w:rPr>
          <w:b/>
          <w:bCs/>
        </w:rPr>
        <w:t>Engineering price for all requirements of RFP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8A1A34">
        <w:rPr>
          <w:b/>
          <w:bCs/>
        </w:rPr>
        <w:tab/>
      </w:r>
      <w:r w:rsidR="00CE06CF">
        <w:rPr>
          <w:b/>
          <w:bCs/>
        </w:rPr>
        <w:tab/>
      </w:r>
      <w:r w:rsidR="00CE06CF">
        <w:rPr>
          <w:b/>
          <w:bCs/>
        </w:rPr>
        <w:tab/>
      </w:r>
      <w:r w:rsidR="00554283">
        <w:rPr>
          <w:b/>
          <w:bCs/>
        </w:rPr>
        <w:t>15</w:t>
      </w:r>
      <w:r w:rsidR="00324646">
        <w:rPr>
          <w:b/>
          <w:bCs/>
        </w:rPr>
        <w:t xml:space="preserve"> </w:t>
      </w:r>
    </w:p>
    <w:tbl>
      <w:tblPr>
        <w:tblStyle w:val="TableGrid0"/>
        <w:tblW w:w="9503" w:type="dxa"/>
        <w:tblInd w:w="274" w:type="dxa"/>
        <w:tblLook w:val="04A0" w:firstRow="1" w:lastRow="0" w:firstColumn="1" w:lastColumn="0" w:noHBand="0" w:noVBand="1"/>
      </w:tblPr>
      <w:tblGrid>
        <w:gridCol w:w="4778"/>
        <w:gridCol w:w="4725"/>
      </w:tblGrid>
      <w:tr w:rsidR="00067CAC" w14:paraId="13662FC7" w14:textId="77777777" w:rsidTr="006D25F4">
        <w:trPr>
          <w:trHeight w:val="396"/>
        </w:trPr>
        <w:tc>
          <w:tcPr>
            <w:tcW w:w="4778" w:type="dxa"/>
          </w:tcPr>
          <w:p w14:paraId="40F930C6" w14:textId="3FE41903" w:rsidR="00067CAC" w:rsidRPr="00B66223" w:rsidRDefault="00B66223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  <w:highlight w:val="lightGray"/>
              </w:rPr>
            </w:pPr>
            <w:r w:rsidRPr="00B66223">
              <w:rPr>
                <w:b/>
                <w:bCs/>
                <w:sz w:val="24"/>
                <w:szCs w:val="24"/>
                <w:highlight w:val="lightGray"/>
              </w:rPr>
              <w:t>Task Description</w:t>
            </w:r>
          </w:p>
        </w:tc>
        <w:tc>
          <w:tcPr>
            <w:tcW w:w="4725" w:type="dxa"/>
          </w:tcPr>
          <w:p w14:paraId="32D0E822" w14:textId="5210F78B" w:rsidR="00067CAC" w:rsidRDefault="00B66223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  <w:r w:rsidRPr="00B66223">
              <w:rPr>
                <w:b/>
                <w:bCs/>
                <w:sz w:val="24"/>
                <w:szCs w:val="24"/>
                <w:highlight w:val="lightGray"/>
              </w:rPr>
              <w:t>Price</w:t>
            </w:r>
          </w:p>
        </w:tc>
      </w:tr>
      <w:tr w:rsidR="00B66223" w14:paraId="11A678A8" w14:textId="77777777" w:rsidTr="006D25F4">
        <w:trPr>
          <w:trHeight w:val="396"/>
        </w:trPr>
        <w:tc>
          <w:tcPr>
            <w:tcW w:w="4778" w:type="dxa"/>
          </w:tcPr>
          <w:p w14:paraId="14F3F6E5" w14:textId="6CF209D5" w:rsidR="00B66223" w:rsidRDefault="00B66223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Fieldwork and Design</w:t>
            </w:r>
          </w:p>
        </w:tc>
        <w:tc>
          <w:tcPr>
            <w:tcW w:w="4725" w:type="dxa"/>
          </w:tcPr>
          <w:p w14:paraId="6E536DC1" w14:textId="77777777" w:rsidR="00B66223" w:rsidRDefault="00B66223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</w:p>
        </w:tc>
      </w:tr>
      <w:tr w:rsidR="00067CAC" w14:paraId="0C961A60" w14:textId="77777777" w:rsidTr="006D25F4">
        <w:trPr>
          <w:trHeight w:val="516"/>
        </w:trPr>
        <w:tc>
          <w:tcPr>
            <w:tcW w:w="4778" w:type="dxa"/>
          </w:tcPr>
          <w:p w14:paraId="5243AD73" w14:textId="22B3636F" w:rsidR="00067CAC" w:rsidRDefault="000C3CFA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Permitting</w:t>
            </w:r>
          </w:p>
        </w:tc>
        <w:tc>
          <w:tcPr>
            <w:tcW w:w="4725" w:type="dxa"/>
          </w:tcPr>
          <w:p w14:paraId="0961EB8C" w14:textId="77777777" w:rsidR="00067CAC" w:rsidRDefault="00067CAC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</w:p>
        </w:tc>
      </w:tr>
      <w:tr w:rsidR="00067CAC" w14:paraId="134731A4" w14:textId="77777777" w:rsidTr="006D25F4">
        <w:trPr>
          <w:trHeight w:val="531"/>
        </w:trPr>
        <w:tc>
          <w:tcPr>
            <w:tcW w:w="4778" w:type="dxa"/>
          </w:tcPr>
          <w:p w14:paraId="757E9769" w14:textId="435924B7" w:rsidR="00067CAC" w:rsidRDefault="000C3CFA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Environmental Assessment</w:t>
            </w:r>
          </w:p>
        </w:tc>
        <w:tc>
          <w:tcPr>
            <w:tcW w:w="4725" w:type="dxa"/>
          </w:tcPr>
          <w:p w14:paraId="14837C60" w14:textId="77777777" w:rsidR="00067CAC" w:rsidRDefault="00067CAC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</w:p>
        </w:tc>
      </w:tr>
      <w:tr w:rsidR="00067CAC" w14:paraId="726520B8" w14:textId="77777777" w:rsidTr="006D25F4">
        <w:trPr>
          <w:trHeight w:val="516"/>
        </w:trPr>
        <w:tc>
          <w:tcPr>
            <w:tcW w:w="4778" w:type="dxa"/>
          </w:tcPr>
          <w:p w14:paraId="2D480DFC" w14:textId="05561396" w:rsidR="00067CAC" w:rsidRDefault="008E7BE9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Site Surveys for Access Point Placement</w:t>
            </w:r>
          </w:p>
        </w:tc>
        <w:tc>
          <w:tcPr>
            <w:tcW w:w="4725" w:type="dxa"/>
          </w:tcPr>
          <w:p w14:paraId="404D593C" w14:textId="77777777" w:rsidR="00067CAC" w:rsidRDefault="00067CAC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</w:p>
        </w:tc>
      </w:tr>
      <w:tr w:rsidR="00067CAC" w14:paraId="7EFC8269" w14:textId="77777777" w:rsidTr="006D25F4">
        <w:trPr>
          <w:trHeight w:val="516"/>
        </w:trPr>
        <w:tc>
          <w:tcPr>
            <w:tcW w:w="4778" w:type="dxa"/>
          </w:tcPr>
          <w:p w14:paraId="2CA52F73" w14:textId="6888044E" w:rsidR="00067CAC" w:rsidRDefault="008C0E6A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Material and Equipment Procurement</w:t>
            </w:r>
          </w:p>
        </w:tc>
        <w:tc>
          <w:tcPr>
            <w:tcW w:w="4725" w:type="dxa"/>
          </w:tcPr>
          <w:p w14:paraId="581A2B50" w14:textId="77777777" w:rsidR="00067CAC" w:rsidRDefault="00067CAC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</w:p>
        </w:tc>
      </w:tr>
      <w:tr w:rsidR="00B66223" w14:paraId="70241781" w14:textId="77777777" w:rsidTr="006D25F4">
        <w:trPr>
          <w:trHeight w:val="516"/>
        </w:trPr>
        <w:tc>
          <w:tcPr>
            <w:tcW w:w="4778" w:type="dxa"/>
          </w:tcPr>
          <w:p w14:paraId="1A216025" w14:textId="5F0189A3" w:rsidR="00B66223" w:rsidRDefault="00B66223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Contractor Selection Process</w:t>
            </w:r>
          </w:p>
        </w:tc>
        <w:tc>
          <w:tcPr>
            <w:tcW w:w="4725" w:type="dxa"/>
          </w:tcPr>
          <w:p w14:paraId="0D722C8F" w14:textId="77777777" w:rsidR="00B66223" w:rsidRDefault="00B66223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</w:p>
        </w:tc>
      </w:tr>
      <w:tr w:rsidR="00067CAC" w14:paraId="356832D8" w14:textId="77777777" w:rsidTr="006D25F4">
        <w:trPr>
          <w:trHeight w:val="516"/>
        </w:trPr>
        <w:tc>
          <w:tcPr>
            <w:tcW w:w="4778" w:type="dxa"/>
          </w:tcPr>
          <w:p w14:paraId="3823FAFE" w14:textId="75BA2238" w:rsidR="00067CAC" w:rsidRDefault="00B25C32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Network Testing</w:t>
            </w:r>
          </w:p>
        </w:tc>
        <w:tc>
          <w:tcPr>
            <w:tcW w:w="4725" w:type="dxa"/>
          </w:tcPr>
          <w:p w14:paraId="5760BE0F" w14:textId="77777777" w:rsidR="00067CAC" w:rsidRDefault="00067CAC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</w:p>
        </w:tc>
      </w:tr>
      <w:tr w:rsidR="00B25C32" w14:paraId="643974DD" w14:textId="77777777" w:rsidTr="006D25F4">
        <w:trPr>
          <w:trHeight w:val="516"/>
        </w:trPr>
        <w:tc>
          <w:tcPr>
            <w:tcW w:w="4778" w:type="dxa"/>
          </w:tcPr>
          <w:p w14:paraId="239513F0" w14:textId="63D769C9" w:rsidR="00B25C32" w:rsidRDefault="00B25C32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Inspections</w:t>
            </w:r>
          </w:p>
        </w:tc>
        <w:tc>
          <w:tcPr>
            <w:tcW w:w="4725" w:type="dxa"/>
          </w:tcPr>
          <w:p w14:paraId="292AA645" w14:textId="77777777" w:rsidR="00B25C32" w:rsidRDefault="00B25C32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</w:p>
        </w:tc>
      </w:tr>
      <w:tr w:rsidR="00B25C32" w14:paraId="2AF20B91" w14:textId="77777777" w:rsidTr="006D25F4">
        <w:trPr>
          <w:trHeight w:val="531"/>
        </w:trPr>
        <w:tc>
          <w:tcPr>
            <w:tcW w:w="4778" w:type="dxa"/>
          </w:tcPr>
          <w:p w14:paraId="7CF001D5" w14:textId="2C08DCCC" w:rsidR="00B25C32" w:rsidRDefault="00941D1C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As </w:t>
            </w:r>
            <w:proofErr w:type="spellStart"/>
            <w:r>
              <w:rPr>
                <w:b/>
                <w:bCs/>
                <w:sz w:val="24"/>
                <w:szCs w:val="24"/>
              </w:rPr>
              <w:t>Builts</w:t>
            </w:r>
            <w:proofErr w:type="spellEnd"/>
          </w:p>
        </w:tc>
        <w:tc>
          <w:tcPr>
            <w:tcW w:w="4725" w:type="dxa"/>
          </w:tcPr>
          <w:p w14:paraId="1E83376D" w14:textId="77777777" w:rsidR="00B25C32" w:rsidRDefault="00B25C32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</w:p>
        </w:tc>
      </w:tr>
      <w:tr w:rsidR="00B25C32" w14:paraId="23F78C24" w14:textId="77777777" w:rsidTr="006D25F4">
        <w:trPr>
          <w:trHeight w:val="502"/>
        </w:trPr>
        <w:tc>
          <w:tcPr>
            <w:tcW w:w="4778" w:type="dxa"/>
          </w:tcPr>
          <w:p w14:paraId="75B7FAF5" w14:textId="138213BF" w:rsidR="00B25C32" w:rsidRDefault="008D1486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Total Engineering</w:t>
            </w:r>
          </w:p>
        </w:tc>
        <w:tc>
          <w:tcPr>
            <w:tcW w:w="4725" w:type="dxa"/>
          </w:tcPr>
          <w:p w14:paraId="2E2386CF" w14:textId="77777777" w:rsidR="00B25C32" w:rsidRDefault="00B25C32" w:rsidP="006C2359">
            <w:pPr>
              <w:spacing w:after="240" w:line="240" w:lineRule="auto"/>
              <w:ind w:left="0" w:right="14" w:firstLine="0"/>
              <w:rPr>
                <w:b/>
                <w:bCs/>
                <w:sz w:val="24"/>
                <w:szCs w:val="24"/>
              </w:rPr>
            </w:pPr>
          </w:p>
        </w:tc>
      </w:tr>
    </w:tbl>
    <w:p w14:paraId="3BF48A33" w14:textId="77777777" w:rsidR="00067CAC" w:rsidRPr="006C2359" w:rsidRDefault="00067CAC" w:rsidP="006D25F4">
      <w:pPr>
        <w:spacing w:after="240" w:line="240" w:lineRule="auto"/>
        <w:ind w:left="0" w:right="14" w:firstLine="0"/>
        <w:rPr>
          <w:b/>
          <w:bCs/>
          <w:sz w:val="24"/>
          <w:szCs w:val="24"/>
        </w:rPr>
      </w:pPr>
    </w:p>
    <w:sectPr w:rsidR="00067CAC" w:rsidRPr="006C2359" w:rsidSect="00B662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296" w:right="1440" w:bottom="1296" w:left="116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85734" w14:textId="77777777" w:rsidR="00CC5B9D" w:rsidRDefault="00CC5B9D">
      <w:pPr>
        <w:spacing w:line="240" w:lineRule="auto"/>
      </w:pPr>
      <w:r>
        <w:separator/>
      </w:r>
    </w:p>
  </w:endnote>
  <w:endnote w:type="continuationSeparator" w:id="0">
    <w:p w14:paraId="75EFBEA1" w14:textId="77777777" w:rsidR="00CC5B9D" w:rsidRDefault="00CC5B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D8F40" w14:textId="77777777" w:rsidR="002C0298" w:rsidRDefault="00844C00">
    <w:pPr>
      <w:spacing w:line="259" w:lineRule="auto"/>
      <w:ind w:left="265" w:firstLine="0"/>
      <w:jc w:val="center"/>
    </w:pPr>
    <w:r>
      <w:rPr>
        <w:rFonts w:ascii="Times New Roman" w:eastAsia="Times New Roman" w:hAnsi="Times New Roman" w:cs="Times New Roman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03575" w14:textId="77777777" w:rsidR="002C0298" w:rsidRDefault="00844C00">
    <w:pPr>
      <w:spacing w:line="259" w:lineRule="auto"/>
      <w:ind w:left="265" w:firstLine="0"/>
      <w:jc w:val="center"/>
    </w:pPr>
    <w:r>
      <w:rPr>
        <w:rFonts w:ascii="Times New Roman" w:eastAsia="Times New Roman" w:hAnsi="Times New Roman" w:cs="Times New Roman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3DB0" w14:textId="77777777" w:rsidR="002C0298" w:rsidRDefault="002C0298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54CC9" w14:textId="77777777" w:rsidR="00CC5B9D" w:rsidRDefault="00CC5B9D">
      <w:pPr>
        <w:spacing w:line="240" w:lineRule="auto"/>
      </w:pPr>
      <w:r>
        <w:separator/>
      </w:r>
    </w:p>
  </w:footnote>
  <w:footnote w:type="continuationSeparator" w:id="0">
    <w:p w14:paraId="06520F5B" w14:textId="77777777" w:rsidR="00CC5B9D" w:rsidRDefault="00CC5B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2610" w14:textId="77777777" w:rsidR="002C0298" w:rsidRDefault="00844C00">
    <w:pPr>
      <w:tabs>
        <w:tab w:val="center" w:pos="1352"/>
        <w:tab w:val="center" w:pos="4593"/>
        <w:tab w:val="center" w:pos="8913"/>
      </w:tabs>
      <w:spacing w:line="259" w:lineRule="auto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EE7E47E" wp14:editId="0135905E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680085" cy="316865"/>
          <wp:effectExtent l="0" t="0" r="0" b="0"/>
          <wp:wrapSquare wrapText="bothSides"/>
          <wp:docPr id="1902893923" name="Picture 19028939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085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</w:t>
    </w:r>
    <w:r>
      <w:tab/>
      <w:t xml:space="preserve">Proprietary &amp; Confidential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1CB94" w14:textId="793A02E4" w:rsidR="002C0298" w:rsidRDefault="007323EE" w:rsidP="00576711">
    <w:pPr>
      <w:tabs>
        <w:tab w:val="center" w:pos="1352"/>
        <w:tab w:val="center" w:pos="4593"/>
        <w:tab w:val="center" w:pos="8913"/>
      </w:tabs>
      <w:spacing w:line="259" w:lineRule="auto"/>
    </w:pPr>
    <w:r>
      <w:t>Arriva</w:t>
    </w:r>
    <w:r w:rsidR="00EE139F">
      <w:t xml:space="preserve"> </w:t>
    </w:r>
    <w:r>
      <w:t>-</w:t>
    </w:r>
    <w:r w:rsidR="00EE139F">
      <w:t xml:space="preserve"> Midway Marina</w:t>
    </w:r>
    <w:r w:rsidR="00BF7A47">
      <w:t xml:space="preserve"> CPF WIFI Project</w:t>
    </w:r>
    <w:r w:rsidR="00F34FE7">
      <w:t xml:space="preserve"> </w:t>
    </w:r>
    <w:r w:rsidR="00EE139F">
      <w:t>– Engineering RFP</w:t>
    </w:r>
    <w:r w:rsidR="00F34FE7">
      <w:t xml:space="preserve">        </w:t>
    </w:r>
    <w:r w:rsidR="009F19DA">
      <w:t xml:space="preserve">     </w:t>
    </w:r>
    <w:r w:rsidR="00F34FE7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E57BB" w14:textId="77777777" w:rsidR="002C0298" w:rsidRDefault="002C0298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3495"/>
    <w:multiLevelType w:val="hybridMultilevel"/>
    <w:tmpl w:val="E50ECDD4"/>
    <w:lvl w:ilvl="0" w:tplc="F110B7AC">
      <w:start w:val="1"/>
      <w:numFmt w:val="decimal"/>
      <w:lvlText w:val="%1."/>
      <w:lvlJc w:val="left"/>
      <w:pPr>
        <w:ind w:left="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C6C75E">
      <w:start w:val="1"/>
      <w:numFmt w:val="bullet"/>
      <w:lvlText w:val="•"/>
      <w:lvlJc w:val="left"/>
      <w:pPr>
        <w:ind w:left="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E0A856">
      <w:start w:val="1"/>
      <w:numFmt w:val="bullet"/>
      <w:lvlText w:val="▪"/>
      <w:lvlJc w:val="left"/>
      <w:pPr>
        <w:ind w:left="1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4C2A10">
      <w:start w:val="1"/>
      <w:numFmt w:val="bullet"/>
      <w:lvlText w:val="•"/>
      <w:lvlJc w:val="left"/>
      <w:pPr>
        <w:ind w:left="2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21A90">
      <w:start w:val="1"/>
      <w:numFmt w:val="bullet"/>
      <w:lvlText w:val="o"/>
      <w:lvlJc w:val="left"/>
      <w:pPr>
        <w:ind w:left="2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0C25E4">
      <w:start w:val="1"/>
      <w:numFmt w:val="bullet"/>
      <w:lvlText w:val="▪"/>
      <w:lvlJc w:val="left"/>
      <w:pPr>
        <w:ind w:left="3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6680DE">
      <w:start w:val="1"/>
      <w:numFmt w:val="bullet"/>
      <w:lvlText w:val="•"/>
      <w:lvlJc w:val="left"/>
      <w:pPr>
        <w:ind w:left="4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E8531A">
      <w:start w:val="1"/>
      <w:numFmt w:val="bullet"/>
      <w:lvlText w:val="o"/>
      <w:lvlJc w:val="left"/>
      <w:pPr>
        <w:ind w:left="4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3070CE">
      <w:start w:val="1"/>
      <w:numFmt w:val="bullet"/>
      <w:lvlText w:val="▪"/>
      <w:lvlJc w:val="left"/>
      <w:pPr>
        <w:ind w:left="5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6D2DF7"/>
    <w:multiLevelType w:val="hybridMultilevel"/>
    <w:tmpl w:val="1164700C"/>
    <w:lvl w:ilvl="0" w:tplc="DCFA094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89670">
      <w:start w:val="1"/>
      <w:numFmt w:val="lowerLetter"/>
      <w:lvlText w:val="%2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76FDA6">
      <w:start w:val="1"/>
      <w:numFmt w:val="lowerRoman"/>
      <w:lvlText w:val="%3"/>
      <w:lvlJc w:val="left"/>
      <w:pPr>
        <w:ind w:left="1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242FE2">
      <w:start w:val="1"/>
      <w:numFmt w:val="lowerRoman"/>
      <w:lvlRestart w:val="0"/>
      <w:lvlText w:val="%4."/>
      <w:lvlJc w:val="left"/>
      <w:pPr>
        <w:ind w:left="2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C652D2">
      <w:start w:val="1"/>
      <w:numFmt w:val="lowerLetter"/>
      <w:lvlText w:val="%5"/>
      <w:lvlJc w:val="left"/>
      <w:pPr>
        <w:ind w:left="25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5CD068">
      <w:start w:val="1"/>
      <w:numFmt w:val="lowerRoman"/>
      <w:lvlText w:val="%6"/>
      <w:lvlJc w:val="left"/>
      <w:pPr>
        <w:ind w:left="3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A8A786">
      <w:start w:val="1"/>
      <w:numFmt w:val="decimal"/>
      <w:lvlText w:val="%7"/>
      <w:lvlJc w:val="left"/>
      <w:pPr>
        <w:ind w:left="4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64B350">
      <w:start w:val="1"/>
      <w:numFmt w:val="lowerLetter"/>
      <w:lvlText w:val="%8"/>
      <w:lvlJc w:val="left"/>
      <w:pPr>
        <w:ind w:left="4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0B394">
      <w:start w:val="1"/>
      <w:numFmt w:val="lowerRoman"/>
      <w:lvlText w:val="%9"/>
      <w:lvlJc w:val="left"/>
      <w:pPr>
        <w:ind w:left="5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74114C"/>
    <w:multiLevelType w:val="hybridMultilevel"/>
    <w:tmpl w:val="1EDC4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62223"/>
    <w:multiLevelType w:val="hybridMultilevel"/>
    <w:tmpl w:val="A4782B10"/>
    <w:lvl w:ilvl="0" w:tplc="53648B2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CCB6CC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3C4F62">
      <w:start w:val="1"/>
      <w:numFmt w:val="lowerLetter"/>
      <w:lvlRestart w:val="0"/>
      <w:lvlText w:val="%3."/>
      <w:lvlJc w:val="left"/>
      <w:pPr>
        <w:ind w:left="1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6049A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E2FBBC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EE0878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448FAE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C41AA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78E70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4E3091"/>
    <w:multiLevelType w:val="hybridMultilevel"/>
    <w:tmpl w:val="BBF67960"/>
    <w:lvl w:ilvl="0" w:tplc="C6367AF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26F62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583274">
      <w:start w:val="1"/>
      <w:numFmt w:val="lowerLetter"/>
      <w:lvlRestart w:val="0"/>
      <w:lvlText w:val="%3."/>
      <w:lvlJc w:val="left"/>
      <w:pPr>
        <w:ind w:left="10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CE4024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00B0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F2E17E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186F9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723CF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26031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8B6C36"/>
    <w:multiLevelType w:val="hybridMultilevel"/>
    <w:tmpl w:val="858CCF06"/>
    <w:lvl w:ilvl="0" w:tplc="FFFFFFFF">
      <w:start w:val="5"/>
      <w:numFmt w:val="decimal"/>
      <w:lvlText w:val="%1."/>
      <w:lvlJc w:val="left"/>
      <w:pPr>
        <w:ind w:left="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upperLetter"/>
      <w:lvlText w:val="%2."/>
      <w:lvlJc w:val="left"/>
      <w:pPr>
        <w:ind w:left="1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Letter"/>
      <w:lvlText w:val="%3."/>
      <w:lvlJc w:val="left"/>
      <w:pPr>
        <w:ind w:left="1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666AC5"/>
    <w:multiLevelType w:val="hybridMultilevel"/>
    <w:tmpl w:val="9DD47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F4590"/>
    <w:multiLevelType w:val="hybridMultilevel"/>
    <w:tmpl w:val="E6FE5266"/>
    <w:lvl w:ilvl="0" w:tplc="95CE816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509024">
      <w:start w:val="1"/>
      <w:numFmt w:val="lowerLetter"/>
      <w:lvlText w:val="%2"/>
      <w:lvlJc w:val="left"/>
      <w:pPr>
        <w:ind w:left="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D67EE6">
      <w:start w:val="1"/>
      <w:numFmt w:val="lowerRoman"/>
      <w:lvlText w:val="%3"/>
      <w:lvlJc w:val="left"/>
      <w:pPr>
        <w:ind w:left="1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AA4CA4">
      <w:start w:val="1"/>
      <w:numFmt w:val="decimal"/>
      <w:lvlText w:val="%4"/>
      <w:lvlJc w:val="left"/>
      <w:pPr>
        <w:ind w:left="1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687F7C">
      <w:start w:val="5"/>
      <w:numFmt w:val="lowerRoman"/>
      <w:lvlRestart w:val="0"/>
      <w:lvlText w:val="%5."/>
      <w:lvlJc w:val="left"/>
      <w:pPr>
        <w:ind w:left="2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5C765E">
      <w:start w:val="1"/>
      <w:numFmt w:val="lowerRoman"/>
      <w:lvlText w:val="%6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AC9658">
      <w:start w:val="1"/>
      <w:numFmt w:val="decimal"/>
      <w:lvlText w:val="%7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76060C">
      <w:start w:val="1"/>
      <w:numFmt w:val="lowerLetter"/>
      <w:lvlText w:val="%8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22FF58">
      <w:start w:val="1"/>
      <w:numFmt w:val="lowerRoman"/>
      <w:lvlText w:val="%9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F52812"/>
    <w:multiLevelType w:val="hybridMultilevel"/>
    <w:tmpl w:val="0A48B144"/>
    <w:lvl w:ilvl="0" w:tplc="FF4EE1D6">
      <w:start w:val="1"/>
      <w:numFmt w:val="decimal"/>
      <w:lvlText w:val="(%1)"/>
      <w:lvlJc w:val="left"/>
      <w:pPr>
        <w:ind w:left="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024290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467882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2EB902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E855C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E00860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72D0CA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8E79AE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08945A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A32FD0"/>
    <w:multiLevelType w:val="multilevel"/>
    <w:tmpl w:val="EE58501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12272"/>
    <w:multiLevelType w:val="hybridMultilevel"/>
    <w:tmpl w:val="3DA8D102"/>
    <w:lvl w:ilvl="0" w:tplc="590C95AA">
      <w:start w:val="5"/>
      <w:numFmt w:val="decimal"/>
      <w:lvlText w:val="%1."/>
      <w:lvlJc w:val="left"/>
      <w:pPr>
        <w:ind w:left="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202756">
      <w:start w:val="1"/>
      <w:numFmt w:val="upperLetter"/>
      <w:lvlText w:val="%2."/>
      <w:lvlJc w:val="left"/>
      <w:pPr>
        <w:ind w:left="1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321A1A">
      <w:start w:val="1"/>
      <w:numFmt w:val="lowerLetter"/>
      <w:lvlText w:val="%3."/>
      <w:lvlJc w:val="left"/>
      <w:pPr>
        <w:ind w:left="1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A0B9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10997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2B3F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A4F9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7860C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3A62E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195E00"/>
    <w:multiLevelType w:val="hybridMultilevel"/>
    <w:tmpl w:val="D15A2AE2"/>
    <w:lvl w:ilvl="0" w:tplc="985EE29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0AEC4E">
      <w:start w:val="1"/>
      <w:numFmt w:val="lowerLetter"/>
      <w:lvlText w:val="%2"/>
      <w:lvlJc w:val="left"/>
      <w:pPr>
        <w:ind w:left="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4CBAF2">
      <w:start w:val="1"/>
      <w:numFmt w:val="lowerRoman"/>
      <w:lvlText w:val="%3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7A6E90">
      <w:start w:val="1"/>
      <w:numFmt w:val="decimal"/>
      <w:lvlText w:val="%4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AE0464">
      <w:start w:val="1"/>
      <w:numFmt w:val="lowerLetter"/>
      <w:lvlText w:val="%5"/>
      <w:lvlJc w:val="left"/>
      <w:pPr>
        <w:ind w:left="2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425CAC">
      <w:start w:val="1"/>
      <w:numFmt w:val="decimal"/>
      <w:lvlRestart w:val="0"/>
      <w:lvlText w:val="%6."/>
      <w:lvlJc w:val="left"/>
      <w:pPr>
        <w:ind w:left="2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DC5D9C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6E223C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1C72E0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9C75C7"/>
    <w:multiLevelType w:val="hybridMultilevel"/>
    <w:tmpl w:val="360EFFCC"/>
    <w:lvl w:ilvl="0" w:tplc="F412D688">
      <w:start w:val="1"/>
      <w:numFmt w:val="bullet"/>
      <w:lvlText w:val="•"/>
      <w:lvlJc w:val="left"/>
      <w:pPr>
        <w:ind w:left="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46662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0C0E5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68D1A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EA52A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C22AF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54399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9A133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6AA38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DB45B8"/>
    <w:multiLevelType w:val="hybridMultilevel"/>
    <w:tmpl w:val="ABDC9842"/>
    <w:lvl w:ilvl="0" w:tplc="89C6D8E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0F28C">
      <w:start w:val="1"/>
      <w:numFmt w:val="lowerLetter"/>
      <w:lvlText w:val="%2"/>
      <w:lvlJc w:val="left"/>
      <w:pPr>
        <w:ind w:left="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3CE310">
      <w:start w:val="1"/>
      <w:numFmt w:val="lowerRoman"/>
      <w:lvlText w:val="%3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F29B52">
      <w:start w:val="1"/>
      <w:numFmt w:val="decimal"/>
      <w:lvlText w:val="%4"/>
      <w:lvlJc w:val="left"/>
      <w:pPr>
        <w:ind w:left="1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987FB0">
      <w:start w:val="1"/>
      <w:numFmt w:val="lowerRoman"/>
      <w:lvlRestart w:val="0"/>
      <w:lvlText w:val="%5."/>
      <w:lvlJc w:val="left"/>
      <w:pPr>
        <w:ind w:left="2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E41B2">
      <w:start w:val="1"/>
      <w:numFmt w:val="lowerRoman"/>
      <w:lvlText w:val="%6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14D7CA">
      <w:start w:val="1"/>
      <w:numFmt w:val="decimal"/>
      <w:lvlText w:val="%7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8A7930">
      <w:start w:val="1"/>
      <w:numFmt w:val="lowerLetter"/>
      <w:lvlText w:val="%8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3A3C9C">
      <w:start w:val="1"/>
      <w:numFmt w:val="lowerRoman"/>
      <w:lvlText w:val="%9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102A22"/>
    <w:multiLevelType w:val="hybridMultilevel"/>
    <w:tmpl w:val="43D82D9A"/>
    <w:lvl w:ilvl="0" w:tplc="C63EAE94">
      <w:start w:val="1"/>
      <w:numFmt w:val="bullet"/>
      <w:lvlText w:val="•"/>
      <w:lvlJc w:val="left"/>
      <w:pPr>
        <w:ind w:left="1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6896FC">
      <w:start w:val="1"/>
      <w:numFmt w:val="bullet"/>
      <w:lvlText w:val="o"/>
      <w:lvlJc w:val="left"/>
      <w:pPr>
        <w:ind w:left="1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F0A0BC">
      <w:start w:val="1"/>
      <w:numFmt w:val="bullet"/>
      <w:lvlText w:val="▪"/>
      <w:lvlJc w:val="left"/>
      <w:pPr>
        <w:ind w:left="2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B027D4">
      <w:start w:val="1"/>
      <w:numFmt w:val="bullet"/>
      <w:lvlText w:val="•"/>
      <w:lvlJc w:val="left"/>
      <w:pPr>
        <w:ind w:left="3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8ACB1A">
      <w:start w:val="1"/>
      <w:numFmt w:val="bullet"/>
      <w:lvlText w:val="o"/>
      <w:lvlJc w:val="left"/>
      <w:pPr>
        <w:ind w:left="3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E626">
      <w:start w:val="1"/>
      <w:numFmt w:val="bullet"/>
      <w:lvlText w:val="▪"/>
      <w:lvlJc w:val="left"/>
      <w:pPr>
        <w:ind w:left="4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C28FF4">
      <w:start w:val="1"/>
      <w:numFmt w:val="bullet"/>
      <w:lvlText w:val="•"/>
      <w:lvlJc w:val="left"/>
      <w:pPr>
        <w:ind w:left="5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8A236E">
      <w:start w:val="1"/>
      <w:numFmt w:val="bullet"/>
      <w:lvlText w:val="o"/>
      <w:lvlJc w:val="left"/>
      <w:pPr>
        <w:ind w:left="6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EE8BBE">
      <w:start w:val="1"/>
      <w:numFmt w:val="bullet"/>
      <w:lvlText w:val="▪"/>
      <w:lvlJc w:val="left"/>
      <w:pPr>
        <w:ind w:left="67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FD86564"/>
    <w:multiLevelType w:val="hybridMultilevel"/>
    <w:tmpl w:val="08E8ED70"/>
    <w:lvl w:ilvl="0" w:tplc="AA18CD4A">
      <w:start w:val="11"/>
      <w:numFmt w:val="decimal"/>
      <w:lvlText w:val="%1."/>
      <w:lvlJc w:val="left"/>
      <w:pPr>
        <w:ind w:left="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C78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5C20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DCD3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F6DD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7EF7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F66E4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6ADE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2EA2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BCC5E2A"/>
    <w:multiLevelType w:val="hybridMultilevel"/>
    <w:tmpl w:val="76BECCE2"/>
    <w:lvl w:ilvl="0" w:tplc="ADC8464A">
      <w:start w:val="1"/>
      <w:numFmt w:val="lowerLetter"/>
      <w:lvlText w:val="(%1)"/>
      <w:lvlJc w:val="left"/>
      <w:pPr>
        <w:ind w:left="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BE4C4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2AA5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F6A63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CEA9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96839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C875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4EF8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26DE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025751"/>
    <w:multiLevelType w:val="hybridMultilevel"/>
    <w:tmpl w:val="22EAF328"/>
    <w:lvl w:ilvl="0" w:tplc="FA74E586">
      <w:start w:val="3"/>
      <w:numFmt w:val="lowerRoman"/>
      <w:lvlText w:val="(%1)"/>
      <w:lvlJc w:val="left"/>
      <w:pPr>
        <w:ind w:left="1220" w:hanging="399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F904BE82">
      <w:numFmt w:val="bullet"/>
      <w:lvlText w:val="•"/>
      <w:lvlJc w:val="left"/>
      <w:pPr>
        <w:ind w:left="2246" w:hanging="399"/>
      </w:pPr>
      <w:rPr>
        <w:rFonts w:hint="default"/>
        <w:lang w:val="en-US" w:eastAsia="en-US" w:bidi="ar-SA"/>
      </w:rPr>
    </w:lvl>
    <w:lvl w:ilvl="2" w:tplc="370AF9DC">
      <w:numFmt w:val="bullet"/>
      <w:lvlText w:val="•"/>
      <w:lvlJc w:val="left"/>
      <w:pPr>
        <w:ind w:left="3272" w:hanging="399"/>
      </w:pPr>
      <w:rPr>
        <w:rFonts w:hint="default"/>
        <w:lang w:val="en-US" w:eastAsia="en-US" w:bidi="ar-SA"/>
      </w:rPr>
    </w:lvl>
    <w:lvl w:ilvl="3" w:tplc="1F7C3DDA">
      <w:numFmt w:val="bullet"/>
      <w:lvlText w:val="•"/>
      <w:lvlJc w:val="left"/>
      <w:pPr>
        <w:ind w:left="4298" w:hanging="399"/>
      </w:pPr>
      <w:rPr>
        <w:rFonts w:hint="default"/>
        <w:lang w:val="en-US" w:eastAsia="en-US" w:bidi="ar-SA"/>
      </w:rPr>
    </w:lvl>
    <w:lvl w:ilvl="4" w:tplc="53D6AAC4">
      <w:numFmt w:val="bullet"/>
      <w:lvlText w:val="•"/>
      <w:lvlJc w:val="left"/>
      <w:pPr>
        <w:ind w:left="5324" w:hanging="399"/>
      </w:pPr>
      <w:rPr>
        <w:rFonts w:hint="default"/>
        <w:lang w:val="en-US" w:eastAsia="en-US" w:bidi="ar-SA"/>
      </w:rPr>
    </w:lvl>
    <w:lvl w:ilvl="5" w:tplc="98324D9E">
      <w:numFmt w:val="bullet"/>
      <w:lvlText w:val="•"/>
      <w:lvlJc w:val="left"/>
      <w:pPr>
        <w:ind w:left="6350" w:hanging="399"/>
      </w:pPr>
      <w:rPr>
        <w:rFonts w:hint="default"/>
        <w:lang w:val="en-US" w:eastAsia="en-US" w:bidi="ar-SA"/>
      </w:rPr>
    </w:lvl>
    <w:lvl w:ilvl="6" w:tplc="FD8A3FB0">
      <w:numFmt w:val="bullet"/>
      <w:lvlText w:val="•"/>
      <w:lvlJc w:val="left"/>
      <w:pPr>
        <w:ind w:left="7376" w:hanging="399"/>
      </w:pPr>
      <w:rPr>
        <w:rFonts w:hint="default"/>
        <w:lang w:val="en-US" w:eastAsia="en-US" w:bidi="ar-SA"/>
      </w:rPr>
    </w:lvl>
    <w:lvl w:ilvl="7" w:tplc="AD1E0986">
      <w:numFmt w:val="bullet"/>
      <w:lvlText w:val="•"/>
      <w:lvlJc w:val="left"/>
      <w:pPr>
        <w:ind w:left="8402" w:hanging="399"/>
      </w:pPr>
      <w:rPr>
        <w:rFonts w:hint="default"/>
        <w:lang w:val="en-US" w:eastAsia="en-US" w:bidi="ar-SA"/>
      </w:rPr>
    </w:lvl>
    <w:lvl w:ilvl="8" w:tplc="D0EEE842">
      <w:numFmt w:val="bullet"/>
      <w:lvlText w:val="•"/>
      <w:lvlJc w:val="left"/>
      <w:pPr>
        <w:ind w:left="9428" w:hanging="399"/>
      </w:pPr>
      <w:rPr>
        <w:rFonts w:hint="default"/>
        <w:lang w:val="en-US" w:eastAsia="en-US" w:bidi="ar-SA"/>
      </w:rPr>
    </w:lvl>
  </w:abstractNum>
  <w:abstractNum w:abstractNumId="18" w15:restartNumberingAfterBreak="0">
    <w:nsid w:val="68C62FAD"/>
    <w:multiLevelType w:val="hybridMultilevel"/>
    <w:tmpl w:val="9A36924C"/>
    <w:lvl w:ilvl="0" w:tplc="D686519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EE849E">
      <w:start w:val="1"/>
      <w:numFmt w:val="lowerLetter"/>
      <w:lvlText w:val="%2"/>
      <w:lvlJc w:val="left"/>
      <w:pPr>
        <w:ind w:left="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83594">
      <w:start w:val="1"/>
      <w:numFmt w:val="lowerRoman"/>
      <w:lvlText w:val="%3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206954">
      <w:start w:val="1"/>
      <w:numFmt w:val="decimal"/>
      <w:lvlText w:val="%4"/>
      <w:lvlJc w:val="left"/>
      <w:pPr>
        <w:ind w:left="1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A8773C">
      <w:start w:val="1"/>
      <w:numFmt w:val="lowerRoman"/>
      <w:lvlRestart w:val="0"/>
      <w:lvlText w:val="%5."/>
      <w:lvlJc w:val="left"/>
      <w:pPr>
        <w:ind w:left="2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860BF0">
      <w:start w:val="1"/>
      <w:numFmt w:val="lowerRoman"/>
      <w:lvlText w:val="%6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509F24">
      <w:start w:val="1"/>
      <w:numFmt w:val="decimal"/>
      <w:lvlText w:val="%7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CA186">
      <w:start w:val="1"/>
      <w:numFmt w:val="lowerLetter"/>
      <w:lvlText w:val="%8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18DF84">
      <w:start w:val="1"/>
      <w:numFmt w:val="lowerRoman"/>
      <w:lvlText w:val="%9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94C5AB9"/>
    <w:multiLevelType w:val="hybridMultilevel"/>
    <w:tmpl w:val="4EA0D29A"/>
    <w:lvl w:ilvl="0" w:tplc="126C2440">
      <w:start w:val="1"/>
      <w:numFmt w:val="decimal"/>
      <w:lvlText w:val="%1.)"/>
      <w:lvlJc w:val="left"/>
      <w:pPr>
        <w:ind w:left="10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F2C60FC">
      <w:numFmt w:val="bullet"/>
      <w:lvlText w:val="*"/>
      <w:lvlJc w:val="left"/>
      <w:pPr>
        <w:ind w:left="2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04707F2A">
      <w:numFmt w:val="bullet"/>
      <w:lvlText w:val="•"/>
      <w:lvlJc w:val="left"/>
      <w:pPr>
        <w:ind w:left="1524" w:hanging="240"/>
      </w:pPr>
      <w:rPr>
        <w:rFonts w:hint="default"/>
        <w:lang w:val="en-US" w:eastAsia="en-US" w:bidi="ar-SA"/>
      </w:rPr>
    </w:lvl>
    <w:lvl w:ilvl="3" w:tplc="124C5696">
      <w:numFmt w:val="bullet"/>
      <w:lvlText w:val="•"/>
      <w:lvlJc w:val="left"/>
      <w:pPr>
        <w:ind w:left="2768" w:hanging="240"/>
      </w:pPr>
      <w:rPr>
        <w:rFonts w:hint="default"/>
        <w:lang w:val="en-US" w:eastAsia="en-US" w:bidi="ar-SA"/>
      </w:rPr>
    </w:lvl>
    <w:lvl w:ilvl="4" w:tplc="1332E6AA">
      <w:numFmt w:val="bullet"/>
      <w:lvlText w:val="•"/>
      <w:lvlJc w:val="left"/>
      <w:pPr>
        <w:ind w:left="4013" w:hanging="240"/>
      </w:pPr>
      <w:rPr>
        <w:rFonts w:hint="default"/>
        <w:lang w:val="en-US" w:eastAsia="en-US" w:bidi="ar-SA"/>
      </w:rPr>
    </w:lvl>
    <w:lvl w:ilvl="5" w:tplc="BACC9B26">
      <w:numFmt w:val="bullet"/>
      <w:lvlText w:val="•"/>
      <w:lvlJc w:val="left"/>
      <w:pPr>
        <w:ind w:left="5257" w:hanging="240"/>
      </w:pPr>
      <w:rPr>
        <w:rFonts w:hint="default"/>
        <w:lang w:val="en-US" w:eastAsia="en-US" w:bidi="ar-SA"/>
      </w:rPr>
    </w:lvl>
    <w:lvl w:ilvl="6" w:tplc="7324B18E">
      <w:numFmt w:val="bullet"/>
      <w:lvlText w:val="•"/>
      <w:lvlJc w:val="left"/>
      <w:pPr>
        <w:ind w:left="6502" w:hanging="240"/>
      </w:pPr>
      <w:rPr>
        <w:rFonts w:hint="default"/>
        <w:lang w:val="en-US" w:eastAsia="en-US" w:bidi="ar-SA"/>
      </w:rPr>
    </w:lvl>
    <w:lvl w:ilvl="7" w:tplc="2CC25B26">
      <w:numFmt w:val="bullet"/>
      <w:lvlText w:val="•"/>
      <w:lvlJc w:val="left"/>
      <w:pPr>
        <w:ind w:left="7746" w:hanging="240"/>
      </w:pPr>
      <w:rPr>
        <w:rFonts w:hint="default"/>
        <w:lang w:val="en-US" w:eastAsia="en-US" w:bidi="ar-SA"/>
      </w:rPr>
    </w:lvl>
    <w:lvl w:ilvl="8" w:tplc="5B787668">
      <w:numFmt w:val="bullet"/>
      <w:lvlText w:val="•"/>
      <w:lvlJc w:val="left"/>
      <w:pPr>
        <w:ind w:left="8991" w:hanging="240"/>
      </w:pPr>
      <w:rPr>
        <w:rFonts w:hint="default"/>
        <w:lang w:val="en-US" w:eastAsia="en-US" w:bidi="ar-SA"/>
      </w:rPr>
    </w:lvl>
  </w:abstractNum>
  <w:abstractNum w:abstractNumId="20" w15:restartNumberingAfterBreak="0">
    <w:nsid w:val="69F225F4"/>
    <w:multiLevelType w:val="hybridMultilevel"/>
    <w:tmpl w:val="55E6C534"/>
    <w:lvl w:ilvl="0" w:tplc="0409000F">
      <w:start w:val="1"/>
      <w:numFmt w:val="decimal"/>
      <w:lvlText w:val="%1."/>
      <w:lvlJc w:val="left"/>
      <w:pPr>
        <w:ind w:left="1935" w:hanging="360"/>
      </w:p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21" w15:restartNumberingAfterBreak="0">
    <w:nsid w:val="6A700A0D"/>
    <w:multiLevelType w:val="hybridMultilevel"/>
    <w:tmpl w:val="A5FC2816"/>
    <w:lvl w:ilvl="0" w:tplc="2950695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8EB6AC">
      <w:start w:val="1"/>
      <w:numFmt w:val="decimal"/>
      <w:lvlText w:val="%2."/>
      <w:lvlJc w:val="left"/>
      <w:pPr>
        <w:ind w:left="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4E7012">
      <w:start w:val="1"/>
      <w:numFmt w:val="lowerRoman"/>
      <w:lvlText w:val="%3"/>
      <w:lvlJc w:val="left"/>
      <w:pPr>
        <w:ind w:left="1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874">
      <w:start w:val="1"/>
      <w:numFmt w:val="decimal"/>
      <w:lvlText w:val="%4"/>
      <w:lvlJc w:val="left"/>
      <w:pPr>
        <w:ind w:left="2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08B376">
      <w:start w:val="1"/>
      <w:numFmt w:val="lowerLetter"/>
      <w:lvlText w:val="%5"/>
      <w:lvlJc w:val="left"/>
      <w:pPr>
        <w:ind w:left="2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7CD150">
      <w:start w:val="1"/>
      <w:numFmt w:val="lowerRoman"/>
      <w:lvlText w:val="%6"/>
      <w:lvlJc w:val="left"/>
      <w:pPr>
        <w:ind w:left="3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EE5D70">
      <w:start w:val="1"/>
      <w:numFmt w:val="decimal"/>
      <w:lvlText w:val="%7"/>
      <w:lvlJc w:val="left"/>
      <w:pPr>
        <w:ind w:left="4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82624">
      <w:start w:val="1"/>
      <w:numFmt w:val="lowerLetter"/>
      <w:lvlText w:val="%8"/>
      <w:lvlJc w:val="left"/>
      <w:pPr>
        <w:ind w:left="4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7CA726">
      <w:start w:val="1"/>
      <w:numFmt w:val="lowerRoman"/>
      <w:lvlText w:val="%9"/>
      <w:lvlJc w:val="left"/>
      <w:pPr>
        <w:ind w:left="5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D453A0B"/>
    <w:multiLevelType w:val="hybridMultilevel"/>
    <w:tmpl w:val="06EABC4E"/>
    <w:lvl w:ilvl="0" w:tplc="6C126D36">
      <w:start w:val="1"/>
      <w:numFmt w:val="decimal"/>
      <w:lvlText w:val="%1."/>
      <w:lvlJc w:val="left"/>
      <w:pPr>
        <w:ind w:left="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428F76">
      <w:start w:val="1"/>
      <w:numFmt w:val="lowerLetter"/>
      <w:lvlText w:val="%2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FE3B34">
      <w:start w:val="1"/>
      <w:numFmt w:val="lowerRoman"/>
      <w:lvlText w:val="%3"/>
      <w:lvlJc w:val="left"/>
      <w:pPr>
        <w:ind w:left="1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36A2BC">
      <w:start w:val="1"/>
      <w:numFmt w:val="decimal"/>
      <w:lvlText w:val="%4"/>
      <w:lvlJc w:val="left"/>
      <w:pPr>
        <w:ind w:left="2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62ECAA">
      <w:start w:val="1"/>
      <w:numFmt w:val="lowerLetter"/>
      <w:lvlText w:val="%5"/>
      <w:lvlJc w:val="left"/>
      <w:pPr>
        <w:ind w:left="3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8870DA">
      <w:start w:val="1"/>
      <w:numFmt w:val="lowerRoman"/>
      <w:lvlText w:val="%6"/>
      <w:lvlJc w:val="left"/>
      <w:pPr>
        <w:ind w:left="4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4ABC2">
      <w:start w:val="1"/>
      <w:numFmt w:val="decimal"/>
      <w:lvlText w:val="%7"/>
      <w:lvlJc w:val="left"/>
      <w:pPr>
        <w:ind w:left="4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389B4A">
      <w:start w:val="1"/>
      <w:numFmt w:val="lowerLetter"/>
      <w:lvlText w:val="%8"/>
      <w:lvlJc w:val="left"/>
      <w:pPr>
        <w:ind w:left="5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F62A0C">
      <w:start w:val="1"/>
      <w:numFmt w:val="lowerRoman"/>
      <w:lvlText w:val="%9"/>
      <w:lvlJc w:val="left"/>
      <w:pPr>
        <w:ind w:left="6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891719"/>
    <w:multiLevelType w:val="hybridMultilevel"/>
    <w:tmpl w:val="903CEA72"/>
    <w:lvl w:ilvl="0" w:tplc="D15C67D6">
      <w:start w:val="2"/>
      <w:numFmt w:val="upperLetter"/>
      <w:lvlText w:val="(%1)"/>
      <w:lvlJc w:val="left"/>
      <w:pPr>
        <w:ind w:left="1220" w:hanging="37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4C2D20A">
      <w:numFmt w:val="bullet"/>
      <w:lvlText w:val="•"/>
      <w:lvlJc w:val="left"/>
      <w:pPr>
        <w:ind w:left="2246" w:hanging="370"/>
      </w:pPr>
      <w:rPr>
        <w:rFonts w:hint="default"/>
        <w:lang w:val="en-US" w:eastAsia="en-US" w:bidi="ar-SA"/>
      </w:rPr>
    </w:lvl>
    <w:lvl w:ilvl="2" w:tplc="815E8A92">
      <w:numFmt w:val="bullet"/>
      <w:lvlText w:val="•"/>
      <w:lvlJc w:val="left"/>
      <w:pPr>
        <w:ind w:left="3272" w:hanging="370"/>
      </w:pPr>
      <w:rPr>
        <w:rFonts w:hint="default"/>
        <w:lang w:val="en-US" w:eastAsia="en-US" w:bidi="ar-SA"/>
      </w:rPr>
    </w:lvl>
    <w:lvl w:ilvl="3" w:tplc="A156E686">
      <w:numFmt w:val="bullet"/>
      <w:lvlText w:val="•"/>
      <w:lvlJc w:val="left"/>
      <w:pPr>
        <w:ind w:left="4298" w:hanging="370"/>
      </w:pPr>
      <w:rPr>
        <w:rFonts w:hint="default"/>
        <w:lang w:val="en-US" w:eastAsia="en-US" w:bidi="ar-SA"/>
      </w:rPr>
    </w:lvl>
    <w:lvl w:ilvl="4" w:tplc="3F2A97BC">
      <w:numFmt w:val="bullet"/>
      <w:lvlText w:val="•"/>
      <w:lvlJc w:val="left"/>
      <w:pPr>
        <w:ind w:left="5324" w:hanging="370"/>
      </w:pPr>
      <w:rPr>
        <w:rFonts w:hint="default"/>
        <w:lang w:val="en-US" w:eastAsia="en-US" w:bidi="ar-SA"/>
      </w:rPr>
    </w:lvl>
    <w:lvl w:ilvl="5" w:tplc="96A60466">
      <w:numFmt w:val="bullet"/>
      <w:lvlText w:val="•"/>
      <w:lvlJc w:val="left"/>
      <w:pPr>
        <w:ind w:left="6350" w:hanging="370"/>
      </w:pPr>
      <w:rPr>
        <w:rFonts w:hint="default"/>
        <w:lang w:val="en-US" w:eastAsia="en-US" w:bidi="ar-SA"/>
      </w:rPr>
    </w:lvl>
    <w:lvl w:ilvl="6" w:tplc="3BE2B000">
      <w:numFmt w:val="bullet"/>
      <w:lvlText w:val="•"/>
      <w:lvlJc w:val="left"/>
      <w:pPr>
        <w:ind w:left="7376" w:hanging="370"/>
      </w:pPr>
      <w:rPr>
        <w:rFonts w:hint="default"/>
        <w:lang w:val="en-US" w:eastAsia="en-US" w:bidi="ar-SA"/>
      </w:rPr>
    </w:lvl>
    <w:lvl w:ilvl="7" w:tplc="5B02EA76">
      <w:numFmt w:val="bullet"/>
      <w:lvlText w:val="•"/>
      <w:lvlJc w:val="left"/>
      <w:pPr>
        <w:ind w:left="8402" w:hanging="370"/>
      </w:pPr>
      <w:rPr>
        <w:rFonts w:hint="default"/>
        <w:lang w:val="en-US" w:eastAsia="en-US" w:bidi="ar-SA"/>
      </w:rPr>
    </w:lvl>
    <w:lvl w:ilvl="8" w:tplc="2E364E00">
      <w:numFmt w:val="bullet"/>
      <w:lvlText w:val="•"/>
      <w:lvlJc w:val="left"/>
      <w:pPr>
        <w:ind w:left="9428" w:hanging="370"/>
      </w:pPr>
      <w:rPr>
        <w:rFonts w:hint="default"/>
        <w:lang w:val="en-US" w:eastAsia="en-US" w:bidi="ar-SA"/>
      </w:rPr>
    </w:lvl>
  </w:abstractNum>
  <w:abstractNum w:abstractNumId="24" w15:restartNumberingAfterBreak="0">
    <w:nsid w:val="726A2CF0"/>
    <w:multiLevelType w:val="hybridMultilevel"/>
    <w:tmpl w:val="44665E4A"/>
    <w:lvl w:ilvl="0" w:tplc="9DAC4386">
      <w:start w:val="1"/>
      <w:numFmt w:val="decimal"/>
      <w:lvlText w:val="%1."/>
      <w:lvlJc w:val="left"/>
      <w:pPr>
        <w:ind w:left="120" w:hanging="245"/>
      </w:pPr>
      <w:rPr>
        <w:rFonts w:hint="default"/>
        <w:w w:val="99"/>
        <w:u w:val="thick" w:color="000000"/>
        <w:lang w:val="en-US" w:eastAsia="en-US" w:bidi="ar-SA"/>
      </w:rPr>
    </w:lvl>
    <w:lvl w:ilvl="1" w:tplc="E55EF25A">
      <w:start w:val="1"/>
      <w:numFmt w:val="lowerLetter"/>
      <w:lvlText w:val="(%2)"/>
      <w:lvlJc w:val="left"/>
      <w:pPr>
        <w:ind w:left="120" w:hanging="33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1AD83CEC">
      <w:start w:val="1"/>
      <w:numFmt w:val="decimal"/>
      <w:lvlText w:val="(%3)"/>
      <w:lvlJc w:val="left"/>
      <w:pPr>
        <w:ind w:left="480" w:hanging="332"/>
      </w:pPr>
      <w:rPr>
        <w:rFonts w:hint="default"/>
        <w:spacing w:val="-1"/>
        <w:w w:val="100"/>
        <w:lang w:val="en-US" w:eastAsia="en-US" w:bidi="ar-SA"/>
      </w:rPr>
    </w:lvl>
    <w:lvl w:ilvl="3" w:tplc="BA82A8DE">
      <w:start w:val="1"/>
      <w:numFmt w:val="lowerRoman"/>
      <w:lvlText w:val="(%4)"/>
      <w:lvlJc w:val="left"/>
      <w:pPr>
        <w:ind w:left="1559" w:hanging="332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4" w:tplc="F9CEF722">
      <w:numFmt w:val="bullet"/>
      <w:lvlText w:val="•"/>
      <w:lvlJc w:val="left"/>
      <w:pPr>
        <w:ind w:left="1560" w:hanging="332"/>
      </w:pPr>
      <w:rPr>
        <w:rFonts w:hint="default"/>
        <w:lang w:val="en-US" w:eastAsia="en-US" w:bidi="ar-SA"/>
      </w:rPr>
    </w:lvl>
    <w:lvl w:ilvl="5" w:tplc="8356E108">
      <w:numFmt w:val="bullet"/>
      <w:lvlText w:val="•"/>
      <w:lvlJc w:val="left"/>
      <w:pPr>
        <w:ind w:left="2906" w:hanging="332"/>
      </w:pPr>
      <w:rPr>
        <w:rFonts w:hint="default"/>
        <w:lang w:val="en-US" w:eastAsia="en-US" w:bidi="ar-SA"/>
      </w:rPr>
    </w:lvl>
    <w:lvl w:ilvl="6" w:tplc="AD66B17A">
      <w:numFmt w:val="bullet"/>
      <w:lvlText w:val="•"/>
      <w:lvlJc w:val="left"/>
      <w:pPr>
        <w:ind w:left="4253" w:hanging="332"/>
      </w:pPr>
      <w:rPr>
        <w:rFonts w:hint="default"/>
        <w:lang w:val="en-US" w:eastAsia="en-US" w:bidi="ar-SA"/>
      </w:rPr>
    </w:lvl>
    <w:lvl w:ilvl="7" w:tplc="03728C90">
      <w:numFmt w:val="bullet"/>
      <w:lvlText w:val="•"/>
      <w:lvlJc w:val="left"/>
      <w:pPr>
        <w:ind w:left="5600" w:hanging="332"/>
      </w:pPr>
      <w:rPr>
        <w:rFonts w:hint="default"/>
        <w:lang w:val="en-US" w:eastAsia="en-US" w:bidi="ar-SA"/>
      </w:rPr>
    </w:lvl>
    <w:lvl w:ilvl="8" w:tplc="DA8A805C">
      <w:numFmt w:val="bullet"/>
      <w:lvlText w:val="•"/>
      <w:lvlJc w:val="left"/>
      <w:pPr>
        <w:ind w:left="6946" w:hanging="332"/>
      </w:pPr>
      <w:rPr>
        <w:rFonts w:hint="default"/>
        <w:lang w:val="en-US" w:eastAsia="en-US" w:bidi="ar-SA"/>
      </w:rPr>
    </w:lvl>
  </w:abstractNum>
  <w:abstractNum w:abstractNumId="25" w15:restartNumberingAfterBreak="0">
    <w:nsid w:val="74BF274F"/>
    <w:multiLevelType w:val="hybridMultilevel"/>
    <w:tmpl w:val="73B4554C"/>
    <w:lvl w:ilvl="0" w:tplc="DF9627DA">
      <w:start w:val="2"/>
      <w:numFmt w:val="upperLetter"/>
      <w:lvlText w:val="(%1)"/>
      <w:lvlJc w:val="left"/>
      <w:pPr>
        <w:ind w:left="1220" w:hanging="37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B561762">
      <w:start w:val="1"/>
      <w:numFmt w:val="decimal"/>
      <w:lvlText w:val="(%2)"/>
      <w:lvlJc w:val="left"/>
      <w:pPr>
        <w:ind w:left="158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E76DC74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3" w:tplc="EAEACC2E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8DD217E8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5" w:tplc="844CEDB8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366C4316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7" w:tplc="252C548A">
      <w:numFmt w:val="bullet"/>
      <w:lvlText w:val="•"/>
      <w:lvlJc w:val="left"/>
      <w:pPr>
        <w:ind w:left="8180" w:hanging="360"/>
      </w:pPr>
      <w:rPr>
        <w:rFonts w:hint="default"/>
        <w:lang w:val="en-US" w:eastAsia="en-US" w:bidi="ar-SA"/>
      </w:rPr>
    </w:lvl>
    <w:lvl w:ilvl="8" w:tplc="8F927524">
      <w:numFmt w:val="bullet"/>
      <w:lvlText w:val="•"/>
      <w:lvlJc w:val="left"/>
      <w:pPr>
        <w:ind w:left="9280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77CB6BDB"/>
    <w:multiLevelType w:val="hybridMultilevel"/>
    <w:tmpl w:val="22F67B1E"/>
    <w:lvl w:ilvl="0" w:tplc="D188EA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FCAE02">
      <w:start w:val="1"/>
      <w:numFmt w:val="lowerLetter"/>
      <w:lvlText w:val="%2"/>
      <w:lvlJc w:val="left"/>
      <w:pPr>
        <w:ind w:left="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0CC7C8">
      <w:start w:val="1"/>
      <w:numFmt w:val="lowerRoman"/>
      <w:lvlText w:val="%3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CA67E6">
      <w:start w:val="1"/>
      <w:numFmt w:val="decimal"/>
      <w:lvlText w:val="%4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0E0F6">
      <w:start w:val="1"/>
      <w:numFmt w:val="lowerLetter"/>
      <w:lvlText w:val="%5"/>
      <w:lvlJc w:val="left"/>
      <w:pPr>
        <w:ind w:left="2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642664">
      <w:start w:val="1"/>
      <w:numFmt w:val="decimal"/>
      <w:lvlRestart w:val="0"/>
      <w:lvlText w:val="%6."/>
      <w:lvlJc w:val="left"/>
      <w:pPr>
        <w:ind w:left="2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AEC794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06AAA8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CA855E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EC34B5E"/>
    <w:multiLevelType w:val="hybridMultilevel"/>
    <w:tmpl w:val="4080E748"/>
    <w:lvl w:ilvl="0" w:tplc="69683FE6">
      <w:start w:val="1"/>
      <w:numFmt w:val="decimal"/>
      <w:lvlText w:val="%1."/>
      <w:lvlJc w:val="left"/>
      <w:pPr>
        <w:ind w:left="1296" w:hanging="248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9"/>
        <w:sz w:val="21"/>
        <w:szCs w:val="21"/>
        <w:lang w:val="en-US" w:eastAsia="en-US" w:bidi="ar-SA"/>
      </w:rPr>
    </w:lvl>
    <w:lvl w:ilvl="1" w:tplc="D8B41C84">
      <w:start w:val="1"/>
      <w:numFmt w:val="decimal"/>
      <w:lvlText w:val="(%2)"/>
      <w:lvlJc w:val="left"/>
      <w:pPr>
        <w:ind w:left="1647" w:hanging="361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1CAEC4C">
      <w:start w:val="1"/>
      <w:numFmt w:val="lowerRoman"/>
      <w:lvlText w:val="(%3)"/>
      <w:lvlJc w:val="left"/>
      <w:pPr>
        <w:ind w:left="1220" w:hanging="293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3" w:tplc="D7DEE326">
      <w:start w:val="1"/>
      <w:numFmt w:val="decimal"/>
      <w:lvlText w:val="(%4)"/>
      <w:lvlJc w:val="left"/>
      <w:pPr>
        <w:ind w:left="1220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4" w:tplc="AEB022F0">
      <w:numFmt w:val="bullet"/>
      <w:lvlText w:val="•"/>
      <w:lvlJc w:val="left"/>
      <w:pPr>
        <w:ind w:left="3640" w:hanging="361"/>
      </w:pPr>
      <w:rPr>
        <w:rFonts w:hint="default"/>
        <w:lang w:val="en-US" w:eastAsia="en-US" w:bidi="ar-SA"/>
      </w:rPr>
    </w:lvl>
    <w:lvl w:ilvl="5" w:tplc="D7626598">
      <w:numFmt w:val="bullet"/>
      <w:lvlText w:val="•"/>
      <w:lvlJc w:val="left"/>
      <w:pPr>
        <w:ind w:left="4640" w:hanging="361"/>
      </w:pPr>
      <w:rPr>
        <w:rFonts w:hint="default"/>
        <w:lang w:val="en-US" w:eastAsia="en-US" w:bidi="ar-SA"/>
      </w:rPr>
    </w:lvl>
    <w:lvl w:ilvl="6" w:tplc="ECC84728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7" w:tplc="5BD2FC22">
      <w:numFmt w:val="bullet"/>
      <w:lvlText w:val="•"/>
      <w:lvlJc w:val="left"/>
      <w:pPr>
        <w:ind w:left="6640" w:hanging="361"/>
      </w:pPr>
      <w:rPr>
        <w:rFonts w:hint="default"/>
        <w:lang w:val="en-US" w:eastAsia="en-US" w:bidi="ar-SA"/>
      </w:rPr>
    </w:lvl>
    <w:lvl w:ilvl="8" w:tplc="708E722E">
      <w:numFmt w:val="bullet"/>
      <w:lvlText w:val="•"/>
      <w:lvlJc w:val="left"/>
      <w:pPr>
        <w:ind w:left="7640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7F966B48"/>
    <w:multiLevelType w:val="hybridMultilevel"/>
    <w:tmpl w:val="C9FAF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548444">
    <w:abstractNumId w:val="12"/>
  </w:num>
  <w:num w:numId="2" w16cid:durableId="1415397045">
    <w:abstractNumId w:val="0"/>
  </w:num>
  <w:num w:numId="3" w16cid:durableId="275214872">
    <w:abstractNumId w:val="4"/>
  </w:num>
  <w:num w:numId="4" w16cid:durableId="35083486">
    <w:abstractNumId w:val="21"/>
  </w:num>
  <w:num w:numId="5" w16cid:durableId="898394513">
    <w:abstractNumId w:val="3"/>
  </w:num>
  <w:num w:numId="6" w16cid:durableId="746464241">
    <w:abstractNumId w:val="8"/>
  </w:num>
  <w:num w:numId="7" w16cid:durableId="1793161852">
    <w:abstractNumId w:val="10"/>
  </w:num>
  <w:num w:numId="8" w16cid:durableId="614094603">
    <w:abstractNumId w:val="7"/>
  </w:num>
  <w:num w:numId="9" w16cid:durableId="357897497">
    <w:abstractNumId w:val="1"/>
  </w:num>
  <w:num w:numId="10" w16cid:durableId="2117871192">
    <w:abstractNumId w:val="26"/>
  </w:num>
  <w:num w:numId="11" w16cid:durableId="1402674331">
    <w:abstractNumId w:val="11"/>
  </w:num>
  <w:num w:numId="12" w16cid:durableId="397484164">
    <w:abstractNumId w:val="13"/>
  </w:num>
  <w:num w:numId="13" w16cid:durableId="406806514">
    <w:abstractNumId w:val="18"/>
  </w:num>
  <w:num w:numId="14" w16cid:durableId="1270505304">
    <w:abstractNumId w:val="15"/>
  </w:num>
  <w:num w:numId="15" w16cid:durableId="1468471574">
    <w:abstractNumId w:val="22"/>
  </w:num>
  <w:num w:numId="16" w16cid:durableId="1707176806">
    <w:abstractNumId w:val="16"/>
  </w:num>
  <w:num w:numId="17" w16cid:durableId="225340608">
    <w:abstractNumId w:val="14"/>
  </w:num>
  <w:num w:numId="18" w16cid:durableId="620914795">
    <w:abstractNumId w:val="5"/>
  </w:num>
  <w:num w:numId="19" w16cid:durableId="1171409363">
    <w:abstractNumId w:val="9"/>
  </w:num>
  <w:num w:numId="20" w16cid:durableId="2121947552">
    <w:abstractNumId w:val="2"/>
  </w:num>
  <w:num w:numId="21" w16cid:durableId="1908882822">
    <w:abstractNumId w:val="28"/>
  </w:num>
  <w:num w:numId="22" w16cid:durableId="131102722">
    <w:abstractNumId w:val="19"/>
  </w:num>
  <w:num w:numId="23" w16cid:durableId="1166945978">
    <w:abstractNumId w:val="25"/>
  </w:num>
  <w:num w:numId="24" w16cid:durableId="1137648166">
    <w:abstractNumId w:val="17"/>
  </w:num>
  <w:num w:numId="25" w16cid:durableId="1114441499">
    <w:abstractNumId w:val="23"/>
  </w:num>
  <w:num w:numId="26" w16cid:durableId="921833588">
    <w:abstractNumId w:val="27"/>
  </w:num>
  <w:num w:numId="27" w16cid:durableId="2012637940">
    <w:abstractNumId w:val="24"/>
  </w:num>
  <w:num w:numId="28" w16cid:durableId="2012877573">
    <w:abstractNumId w:val="20"/>
  </w:num>
  <w:num w:numId="29" w16cid:durableId="1235353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4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298"/>
    <w:rsid w:val="000037B9"/>
    <w:rsid w:val="000161B0"/>
    <w:rsid w:val="00023B94"/>
    <w:rsid w:val="00063BDC"/>
    <w:rsid w:val="00067CAC"/>
    <w:rsid w:val="00093E29"/>
    <w:rsid w:val="000A0CC2"/>
    <w:rsid w:val="000C3CFA"/>
    <w:rsid w:val="000C6694"/>
    <w:rsid w:val="000D13BF"/>
    <w:rsid w:val="000D1BBE"/>
    <w:rsid w:val="000D209D"/>
    <w:rsid w:val="000D4869"/>
    <w:rsid w:val="000E2490"/>
    <w:rsid w:val="000F1DBD"/>
    <w:rsid w:val="000F2344"/>
    <w:rsid w:val="000F4E31"/>
    <w:rsid w:val="000F69B3"/>
    <w:rsid w:val="00107D5A"/>
    <w:rsid w:val="00111DF0"/>
    <w:rsid w:val="0011329C"/>
    <w:rsid w:val="00123E84"/>
    <w:rsid w:val="00126228"/>
    <w:rsid w:val="00137F1C"/>
    <w:rsid w:val="0016560F"/>
    <w:rsid w:val="0016639F"/>
    <w:rsid w:val="00172548"/>
    <w:rsid w:val="00183E84"/>
    <w:rsid w:val="0018780C"/>
    <w:rsid w:val="001D1E02"/>
    <w:rsid w:val="001D22A4"/>
    <w:rsid w:val="001F05E5"/>
    <w:rsid w:val="001F4306"/>
    <w:rsid w:val="00207140"/>
    <w:rsid w:val="0026689C"/>
    <w:rsid w:val="00275094"/>
    <w:rsid w:val="002750F9"/>
    <w:rsid w:val="002C0298"/>
    <w:rsid w:val="002C175A"/>
    <w:rsid w:val="002D0E3A"/>
    <w:rsid w:val="002D2BB4"/>
    <w:rsid w:val="002E454B"/>
    <w:rsid w:val="002E4797"/>
    <w:rsid w:val="002F1C3C"/>
    <w:rsid w:val="002F5B9A"/>
    <w:rsid w:val="002F5FAA"/>
    <w:rsid w:val="002F6104"/>
    <w:rsid w:val="002F63F7"/>
    <w:rsid w:val="003019D3"/>
    <w:rsid w:val="0031543D"/>
    <w:rsid w:val="00324646"/>
    <w:rsid w:val="003347EA"/>
    <w:rsid w:val="003406EA"/>
    <w:rsid w:val="003468E6"/>
    <w:rsid w:val="00382776"/>
    <w:rsid w:val="003B4604"/>
    <w:rsid w:val="003C520E"/>
    <w:rsid w:val="00400995"/>
    <w:rsid w:val="00410625"/>
    <w:rsid w:val="00424303"/>
    <w:rsid w:val="00426819"/>
    <w:rsid w:val="00446BF8"/>
    <w:rsid w:val="004670AD"/>
    <w:rsid w:val="0046725A"/>
    <w:rsid w:val="00484C5B"/>
    <w:rsid w:val="0049209A"/>
    <w:rsid w:val="004A6074"/>
    <w:rsid w:val="004C11B2"/>
    <w:rsid w:val="004C3006"/>
    <w:rsid w:val="004C47C9"/>
    <w:rsid w:val="004D776A"/>
    <w:rsid w:val="004E711F"/>
    <w:rsid w:val="004F33CE"/>
    <w:rsid w:val="005024B9"/>
    <w:rsid w:val="00513ACD"/>
    <w:rsid w:val="00532792"/>
    <w:rsid w:val="00542AF2"/>
    <w:rsid w:val="00554283"/>
    <w:rsid w:val="00572E35"/>
    <w:rsid w:val="00576711"/>
    <w:rsid w:val="005A043E"/>
    <w:rsid w:val="005A2B78"/>
    <w:rsid w:val="005B2650"/>
    <w:rsid w:val="005D1935"/>
    <w:rsid w:val="005D1C4C"/>
    <w:rsid w:val="005E0DBB"/>
    <w:rsid w:val="00602D5F"/>
    <w:rsid w:val="00611A3B"/>
    <w:rsid w:val="00624523"/>
    <w:rsid w:val="00626159"/>
    <w:rsid w:val="00647883"/>
    <w:rsid w:val="00657D85"/>
    <w:rsid w:val="00660067"/>
    <w:rsid w:val="00662FB9"/>
    <w:rsid w:val="00687A6C"/>
    <w:rsid w:val="00690D8D"/>
    <w:rsid w:val="006923CB"/>
    <w:rsid w:val="006A636E"/>
    <w:rsid w:val="006C2359"/>
    <w:rsid w:val="006D25F4"/>
    <w:rsid w:val="006D6A3E"/>
    <w:rsid w:val="006E3A7A"/>
    <w:rsid w:val="00702C35"/>
    <w:rsid w:val="007039F1"/>
    <w:rsid w:val="00707999"/>
    <w:rsid w:val="00712BC4"/>
    <w:rsid w:val="007323EE"/>
    <w:rsid w:val="007345D2"/>
    <w:rsid w:val="00742755"/>
    <w:rsid w:val="00743B89"/>
    <w:rsid w:val="00772322"/>
    <w:rsid w:val="00772948"/>
    <w:rsid w:val="00777E78"/>
    <w:rsid w:val="007A0345"/>
    <w:rsid w:val="007B371B"/>
    <w:rsid w:val="007C0DCB"/>
    <w:rsid w:val="007D2FE8"/>
    <w:rsid w:val="007D62CF"/>
    <w:rsid w:val="007D6890"/>
    <w:rsid w:val="007E121E"/>
    <w:rsid w:val="007E314C"/>
    <w:rsid w:val="007E3AB1"/>
    <w:rsid w:val="00803CA2"/>
    <w:rsid w:val="0080518F"/>
    <w:rsid w:val="008102C1"/>
    <w:rsid w:val="00832F69"/>
    <w:rsid w:val="00844C00"/>
    <w:rsid w:val="008464FB"/>
    <w:rsid w:val="008563E2"/>
    <w:rsid w:val="00883659"/>
    <w:rsid w:val="00885C78"/>
    <w:rsid w:val="0089683C"/>
    <w:rsid w:val="008A1A34"/>
    <w:rsid w:val="008A2E20"/>
    <w:rsid w:val="008A5D66"/>
    <w:rsid w:val="008B0F50"/>
    <w:rsid w:val="008C0E6A"/>
    <w:rsid w:val="008C24E7"/>
    <w:rsid w:val="008C4E87"/>
    <w:rsid w:val="008D1486"/>
    <w:rsid w:val="008E7BE9"/>
    <w:rsid w:val="008F2F7E"/>
    <w:rsid w:val="00901F5D"/>
    <w:rsid w:val="00907B31"/>
    <w:rsid w:val="00910337"/>
    <w:rsid w:val="00910B9F"/>
    <w:rsid w:val="00915AFA"/>
    <w:rsid w:val="00916A7E"/>
    <w:rsid w:val="00941D1C"/>
    <w:rsid w:val="0094690D"/>
    <w:rsid w:val="0095039A"/>
    <w:rsid w:val="00952222"/>
    <w:rsid w:val="00963880"/>
    <w:rsid w:val="00966BCC"/>
    <w:rsid w:val="0099236C"/>
    <w:rsid w:val="00993F9E"/>
    <w:rsid w:val="009A2900"/>
    <w:rsid w:val="009A2AA2"/>
    <w:rsid w:val="009A7E23"/>
    <w:rsid w:val="009B7120"/>
    <w:rsid w:val="009C4BAF"/>
    <w:rsid w:val="009D50AE"/>
    <w:rsid w:val="009D6DA0"/>
    <w:rsid w:val="009E3A92"/>
    <w:rsid w:val="009E436C"/>
    <w:rsid w:val="009F19DA"/>
    <w:rsid w:val="009F60D9"/>
    <w:rsid w:val="00A01B16"/>
    <w:rsid w:val="00A04748"/>
    <w:rsid w:val="00A12200"/>
    <w:rsid w:val="00A237F6"/>
    <w:rsid w:val="00A437F5"/>
    <w:rsid w:val="00A539DB"/>
    <w:rsid w:val="00A6125B"/>
    <w:rsid w:val="00A633D4"/>
    <w:rsid w:val="00A73056"/>
    <w:rsid w:val="00A86BB6"/>
    <w:rsid w:val="00A91DDB"/>
    <w:rsid w:val="00A966DB"/>
    <w:rsid w:val="00AA27D7"/>
    <w:rsid w:val="00AD2355"/>
    <w:rsid w:val="00AE5B51"/>
    <w:rsid w:val="00AF0509"/>
    <w:rsid w:val="00AF4ACF"/>
    <w:rsid w:val="00AF7069"/>
    <w:rsid w:val="00B0556E"/>
    <w:rsid w:val="00B1112E"/>
    <w:rsid w:val="00B13073"/>
    <w:rsid w:val="00B14643"/>
    <w:rsid w:val="00B16870"/>
    <w:rsid w:val="00B25C32"/>
    <w:rsid w:val="00B36E54"/>
    <w:rsid w:val="00B41EAB"/>
    <w:rsid w:val="00B62A87"/>
    <w:rsid w:val="00B66223"/>
    <w:rsid w:val="00B70B18"/>
    <w:rsid w:val="00B850A8"/>
    <w:rsid w:val="00B86B45"/>
    <w:rsid w:val="00BB4DFB"/>
    <w:rsid w:val="00BB54A9"/>
    <w:rsid w:val="00BD2ED3"/>
    <w:rsid w:val="00BD6241"/>
    <w:rsid w:val="00BE0E95"/>
    <w:rsid w:val="00BF5E25"/>
    <w:rsid w:val="00BF7A47"/>
    <w:rsid w:val="00C15746"/>
    <w:rsid w:val="00C24852"/>
    <w:rsid w:val="00C41ED9"/>
    <w:rsid w:val="00C43A84"/>
    <w:rsid w:val="00C478CC"/>
    <w:rsid w:val="00C55CF5"/>
    <w:rsid w:val="00C56CE9"/>
    <w:rsid w:val="00C652B8"/>
    <w:rsid w:val="00C84045"/>
    <w:rsid w:val="00C87063"/>
    <w:rsid w:val="00C96DF9"/>
    <w:rsid w:val="00CA2FC9"/>
    <w:rsid w:val="00CA3123"/>
    <w:rsid w:val="00CA5250"/>
    <w:rsid w:val="00CB0D91"/>
    <w:rsid w:val="00CB6E62"/>
    <w:rsid w:val="00CC0E7A"/>
    <w:rsid w:val="00CC1EA8"/>
    <w:rsid w:val="00CC5B9D"/>
    <w:rsid w:val="00CC6BD3"/>
    <w:rsid w:val="00CD3577"/>
    <w:rsid w:val="00CD6A74"/>
    <w:rsid w:val="00CE06CF"/>
    <w:rsid w:val="00CE3136"/>
    <w:rsid w:val="00CE63DF"/>
    <w:rsid w:val="00CF4619"/>
    <w:rsid w:val="00D0035C"/>
    <w:rsid w:val="00D0071A"/>
    <w:rsid w:val="00D17656"/>
    <w:rsid w:val="00D27A58"/>
    <w:rsid w:val="00D533FC"/>
    <w:rsid w:val="00D615FF"/>
    <w:rsid w:val="00D6511D"/>
    <w:rsid w:val="00D8115E"/>
    <w:rsid w:val="00D836BC"/>
    <w:rsid w:val="00D8604D"/>
    <w:rsid w:val="00D865A5"/>
    <w:rsid w:val="00D920E0"/>
    <w:rsid w:val="00D93D22"/>
    <w:rsid w:val="00DB4D0B"/>
    <w:rsid w:val="00DC31EA"/>
    <w:rsid w:val="00DC4F38"/>
    <w:rsid w:val="00DD4CDA"/>
    <w:rsid w:val="00E03F3B"/>
    <w:rsid w:val="00E0568E"/>
    <w:rsid w:val="00E1266D"/>
    <w:rsid w:val="00E233E1"/>
    <w:rsid w:val="00E30263"/>
    <w:rsid w:val="00E360B6"/>
    <w:rsid w:val="00E40160"/>
    <w:rsid w:val="00E40B05"/>
    <w:rsid w:val="00E454C8"/>
    <w:rsid w:val="00E51733"/>
    <w:rsid w:val="00E51B59"/>
    <w:rsid w:val="00E5776F"/>
    <w:rsid w:val="00E57F94"/>
    <w:rsid w:val="00E57FB8"/>
    <w:rsid w:val="00E62CE0"/>
    <w:rsid w:val="00E64FDB"/>
    <w:rsid w:val="00E668F3"/>
    <w:rsid w:val="00E914F1"/>
    <w:rsid w:val="00E967B1"/>
    <w:rsid w:val="00EB121D"/>
    <w:rsid w:val="00EB367D"/>
    <w:rsid w:val="00EE139F"/>
    <w:rsid w:val="00F34FE7"/>
    <w:rsid w:val="00F665A4"/>
    <w:rsid w:val="00F70520"/>
    <w:rsid w:val="00FA09AB"/>
    <w:rsid w:val="00FA21B2"/>
    <w:rsid w:val="00FB631E"/>
    <w:rsid w:val="00FB66E9"/>
    <w:rsid w:val="00FD0F46"/>
    <w:rsid w:val="00FE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CAE84"/>
  <w15:docId w15:val="{17617A93-B244-4E0B-B76A-E196B7E3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8" w:lineRule="auto"/>
      <w:ind w:left="282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82" w:hanging="10"/>
      <w:outlineLvl w:val="0"/>
    </w:pPr>
    <w:rPr>
      <w:rFonts w:ascii="Calibri" w:eastAsia="Calibri" w:hAnsi="Calibri" w:cs="Calibri"/>
      <w:color w:val="000000"/>
      <w:u w:val="single" w:color="000000"/>
    </w:rPr>
  </w:style>
  <w:style w:type="paragraph" w:styleId="Heading2">
    <w:name w:val="heading 2"/>
    <w:basedOn w:val="Normal"/>
    <w:link w:val="Heading2Char"/>
    <w:uiPriority w:val="9"/>
    <w:unhideWhenUsed/>
    <w:qFormat/>
    <w:rsid w:val="00C96DF9"/>
    <w:pPr>
      <w:widowControl w:val="0"/>
      <w:autoSpaceDE w:val="0"/>
      <w:autoSpaceDN w:val="0"/>
      <w:spacing w:line="240" w:lineRule="auto"/>
      <w:ind w:left="1220" w:firstLine="0"/>
      <w:outlineLvl w:val="1"/>
    </w:pPr>
    <w:rPr>
      <w:rFonts w:ascii="Arial" w:eastAsia="Arial" w:hAnsi="Arial" w:cs="Arial"/>
      <w:b/>
      <w:bCs/>
      <w:color w:val="auto"/>
      <w:kern w:val="0"/>
      <w:sz w:val="24"/>
      <w:szCs w:val="24"/>
      <w:u w:val="single" w:color="000000"/>
      <w14:ligatures w14:val="none"/>
    </w:rPr>
  </w:style>
  <w:style w:type="paragraph" w:styleId="Heading3">
    <w:name w:val="heading 3"/>
    <w:basedOn w:val="Normal"/>
    <w:link w:val="Heading3Char"/>
    <w:uiPriority w:val="9"/>
    <w:unhideWhenUsed/>
    <w:qFormat/>
    <w:rsid w:val="00C96DF9"/>
    <w:pPr>
      <w:widowControl w:val="0"/>
      <w:autoSpaceDE w:val="0"/>
      <w:autoSpaceDN w:val="0"/>
      <w:spacing w:line="240" w:lineRule="auto"/>
      <w:ind w:left="120" w:firstLine="0"/>
      <w:outlineLvl w:val="2"/>
    </w:pPr>
    <w:rPr>
      <w:rFonts w:ascii="Arial" w:eastAsia="Arial" w:hAnsi="Arial" w:cs="Arial"/>
      <w:b/>
      <w:bCs/>
      <w:color w:val="auto"/>
      <w:kern w:val="0"/>
      <w:u w:val="single" w:color="00000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0F69B3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99"/>
    <w:qFormat/>
    <w:rsid w:val="00D27A58"/>
    <w:pPr>
      <w:ind w:left="720"/>
      <w:contextualSpacing/>
    </w:pPr>
  </w:style>
  <w:style w:type="character" w:styleId="Hyperlink">
    <w:name w:val="Hyperlink"/>
    <w:basedOn w:val="DefaultParagraphFont"/>
    <w:unhideWhenUsed/>
    <w:rsid w:val="00DB4D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D0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96DF9"/>
    <w:rPr>
      <w:rFonts w:ascii="Arial" w:eastAsia="Arial" w:hAnsi="Arial" w:cs="Arial"/>
      <w:b/>
      <w:bCs/>
      <w:kern w:val="0"/>
      <w:sz w:val="24"/>
      <w:szCs w:val="24"/>
      <w:u w:val="single" w:color="00000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96DF9"/>
    <w:rPr>
      <w:rFonts w:ascii="Arial" w:eastAsia="Arial" w:hAnsi="Arial" w:cs="Arial"/>
      <w:b/>
      <w:bCs/>
      <w:kern w:val="0"/>
      <w:u w:val="single" w:color="00000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96DF9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color w:val="auto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96DF9"/>
    <w:rPr>
      <w:rFonts w:ascii="Arial" w:eastAsia="Arial" w:hAnsi="Arial" w:cs="Arial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96DF9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color w:val="auto"/>
      <w:kern w:val="0"/>
      <w14:ligatures w14:val="none"/>
    </w:rPr>
  </w:style>
  <w:style w:type="table" w:styleId="TableGrid0">
    <w:name w:val="Table Grid"/>
    <w:basedOn w:val="TableNormal"/>
    <w:uiPriority w:val="59"/>
    <w:rsid w:val="00C96DF9"/>
    <w:pPr>
      <w:spacing w:after="0" w:line="240" w:lineRule="auto"/>
    </w:pPr>
    <w:rPr>
      <w:rFonts w:ascii="Arial" w:eastAsiaTheme="minorHAnsi" w:hAnsi="Arial"/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6DF9"/>
    <w:pPr>
      <w:widowControl w:val="0"/>
      <w:tabs>
        <w:tab w:val="center" w:pos="4680"/>
        <w:tab w:val="right" w:pos="9360"/>
      </w:tabs>
      <w:autoSpaceDE w:val="0"/>
      <w:autoSpaceDN w:val="0"/>
      <w:spacing w:line="240" w:lineRule="auto"/>
      <w:ind w:left="0" w:firstLine="0"/>
    </w:pPr>
    <w:rPr>
      <w:rFonts w:ascii="Arial" w:eastAsia="Arial" w:hAnsi="Arial" w:cs="Arial"/>
      <w:color w:val="auto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96DF9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6DF9"/>
    <w:pPr>
      <w:widowControl w:val="0"/>
      <w:tabs>
        <w:tab w:val="center" w:pos="4680"/>
        <w:tab w:val="right" w:pos="9360"/>
      </w:tabs>
      <w:autoSpaceDE w:val="0"/>
      <w:autoSpaceDN w:val="0"/>
      <w:spacing w:line="240" w:lineRule="auto"/>
      <w:ind w:left="0" w:firstLine="0"/>
    </w:pPr>
    <w:rPr>
      <w:rFonts w:ascii="Arial" w:eastAsia="Arial" w:hAnsi="Arial" w:cs="Arial"/>
      <w:color w:val="auto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96DF9"/>
    <w:rPr>
      <w:rFonts w:ascii="Arial" w:eastAsia="Arial" w:hAnsi="Arial" w:cs="Arial"/>
      <w:kern w:val="0"/>
      <w14:ligatures w14:val="none"/>
    </w:rPr>
  </w:style>
  <w:style w:type="paragraph" w:customStyle="1" w:styleId="Default">
    <w:name w:val="Default"/>
    <w:rsid w:val="0011329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urldefense.proofpoint.com/v2/url?u=https-3A__www.mdah.ms.gov_historic-2Dpreservation_section-2D106-2Dreview&amp;d=DwMFAw&amp;c=euGZstcaTDllvimEN8b7jXrwqOf-v5A_CdpgnVfiiMM&amp;r=-9ox2TkSFqoXohTGW9ta7h0vitb-ninTCrDG7-oSnV8&amp;m=Q92knjP9hMTwtNO5YolZrtoe-OAPesxCH-P4Nr_omGjmzBiBQ2GyFBbBIUuYWk2H&amp;s=nxyeC5pD-JtqlA07FH4xoqGWXYuX47EQzc7zIu4YYgM&amp;e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54832-D975-43FB-9B22-F610045E3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1550</Words>
  <Characters>8824</Characters>
  <Application>Microsoft Office Word</Application>
  <DocSecurity>0</DocSecurity>
  <Lines>238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Kenny Crose</dc:creator>
  <cp:keywords/>
  <cp:lastModifiedBy>Lisa Wigington</cp:lastModifiedBy>
  <cp:revision>18</cp:revision>
  <dcterms:created xsi:type="dcterms:W3CDTF">2025-08-16T15:20:00Z</dcterms:created>
  <dcterms:modified xsi:type="dcterms:W3CDTF">2026-07-20T21:27:00Z</dcterms:modified>
</cp:coreProperties>
</file>